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4D1" w:rsidRDefault="001734D1" w:rsidP="001734D1">
      <w:pPr>
        <w:pStyle w:val="Nessunaspaziatura"/>
        <w:jc w:val="center"/>
        <w:rPr>
          <w:rFonts w:ascii="Avenir" w:hAnsi="Avenir"/>
          <w:sz w:val="32"/>
          <w:szCs w:val="32"/>
        </w:rPr>
      </w:pPr>
    </w:p>
    <w:p w:rsidR="001734D1" w:rsidRDefault="001734D1" w:rsidP="001734D1">
      <w:pPr>
        <w:pStyle w:val="Nessunaspaziatura"/>
        <w:jc w:val="center"/>
        <w:rPr>
          <w:rFonts w:ascii="Avenir" w:hAnsi="Avenir"/>
          <w:sz w:val="32"/>
          <w:szCs w:val="32"/>
        </w:rPr>
      </w:pPr>
    </w:p>
    <w:p w:rsidR="001734D1" w:rsidRPr="001734D1" w:rsidRDefault="001734D1" w:rsidP="001734D1">
      <w:pPr>
        <w:pStyle w:val="Nessunaspaziatura"/>
        <w:jc w:val="center"/>
        <w:rPr>
          <w:rFonts w:ascii="Avenir" w:hAnsi="Avenir"/>
          <w:b/>
          <w:sz w:val="40"/>
          <w:szCs w:val="40"/>
        </w:rPr>
      </w:pPr>
      <w:r w:rsidRPr="001734D1">
        <w:rPr>
          <w:rFonts w:ascii="Avenir" w:hAnsi="Avenir"/>
          <w:b/>
          <w:sz w:val="40"/>
          <w:szCs w:val="40"/>
        </w:rPr>
        <w:t>STUDIO MUSEO</w:t>
      </w:r>
    </w:p>
    <w:p w:rsidR="003355B6" w:rsidRPr="001734D1" w:rsidRDefault="001734D1" w:rsidP="001734D1">
      <w:pPr>
        <w:pStyle w:val="Nessunaspaziatura"/>
        <w:jc w:val="center"/>
        <w:rPr>
          <w:rFonts w:ascii="Avenir" w:hAnsi="Avenir"/>
          <w:b/>
          <w:sz w:val="40"/>
          <w:szCs w:val="40"/>
        </w:rPr>
      </w:pPr>
      <w:r w:rsidRPr="001734D1">
        <w:rPr>
          <w:rFonts w:ascii="Avenir" w:hAnsi="Avenir"/>
          <w:b/>
          <w:sz w:val="40"/>
          <w:szCs w:val="40"/>
        </w:rPr>
        <w:t>FRANCESCO MESSINA</w:t>
      </w:r>
    </w:p>
    <w:p w:rsidR="001D14B0" w:rsidRDefault="001D14B0" w:rsidP="001D14B0">
      <w:pPr>
        <w:pStyle w:val="Nessunaspaziatura"/>
        <w:jc w:val="right"/>
      </w:pPr>
    </w:p>
    <w:p w:rsidR="001D14B0" w:rsidRDefault="001D14B0" w:rsidP="001734D1">
      <w:pPr>
        <w:pStyle w:val="Nessunaspaziatura"/>
        <w:jc w:val="both"/>
      </w:pPr>
    </w:p>
    <w:p w:rsidR="001734D1" w:rsidRDefault="001734D1" w:rsidP="001734D1">
      <w:pPr>
        <w:pStyle w:val="Nessunaspaziatura"/>
        <w:jc w:val="both"/>
      </w:pPr>
    </w:p>
    <w:p w:rsidR="001734D1" w:rsidRDefault="001734D1" w:rsidP="001734D1">
      <w:pPr>
        <w:pStyle w:val="Nessunaspaziatura"/>
        <w:jc w:val="both"/>
      </w:pPr>
      <w:r w:rsidRPr="001734D1">
        <w:rPr>
          <w:noProof/>
          <w:lang w:eastAsia="it-IT"/>
        </w:rPr>
        <w:drawing>
          <wp:inline distT="0" distB="0" distL="0" distR="0">
            <wp:extent cx="6120130" cy="4792576"/>
            <wp:effectExtent l="0" t="0" r="0" b="8255"/>
            <wp:docPr id="1" name="Immagine 1" descr="\\10.63.35.127\CaseMuseo\CONDIVISA\FOTOGRAFIE\FOTOGRAFIE MUSEO MESSINA\COLLEZIONE PERMANENTE MESSINA\Foto riallestimento Museo Messina 2020\foto museo messina SR 1 JPG\messina_007_panoram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63.35.127\CaseMuseo\CONDIVISA\FOTOGRAFIE\FOTOGRAFIE MUSEO MESSINA\COLLEZIONE PERMANENTE MESSINA\Foto riallestimento Museo Messina 2020\foto museo messina SR 1 JPG\messina_007_panoramic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792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4D1" w:rsidRDefault="001734D1" w:rsidP="001734D1">
      <w:pPr>
        <w:pStyle w:val="Nessunaspaziatura"/>
        <w:spacing w:line="276" w:lineRule="auto"/>
        <w:jc w:val="both"/>
        <w:rPr>
          <w:rFonts w:ascii="Avenir" w:hAnsi="Avenir"/>
          <w:b/>
          <w:sz w:val="24"/>
          <w:szCs w:val="24"/>
        </w:rPr>
      </w:pPr>
    </w:p>
    <w:p w:rsidR="001734D1" w:rsidRDefault="001734D1" w:rsidP="001734D1">
      <w:pPr>
        <w:pStyle w:val="Nessunaspaziatura"/>
        <w:spacing w:line="276" w:lineRule="auto"/>
        <w:jc w:val="both"/>
        <w:rPr>
          <w:rFonts w:ascii="Avenir" w:hAnsi="Avenir"/>
          <w:sz w:val="24"/>
          <w:szCs w:val="24"/>
        </w:rPr>
      </w:pPr>
    </w:p>
    <w:p w:rsidR="001734D1" w:rsidRPr="001734D1" w:rsidRDefault="001734D1" w:rsidP="001734D1">
      <w:pPr>
        <w:pStyle w:val="Nessunaspaziatura"/>
        <w:spacing w:line="276" w:lineRule="auto"/>
        <w:jc w:val="both"/>
        <w:rPr>
          <w:rFonts w:ascii="Avenir" w:hAnsi="Avenir"/>
          <w:sz w:val="24"/>
          <w:szCs w:val="24"/>
        </w:rPr>
      </w:pPr>
      <w:r>
        <w:rPr>
          <w:rFonts w:ascii="Avenir" w:hAnsi="Avenir"/>
          <w:sz w:val="24"/>
          <w:szCs w:val="24"/>
        </w:rPr>
        <w:t xml:space="preserve">Lo </w:t>
      </w:r>
      <w:r w:rsidRPr="001734D1">
        <w:rPr>
          <w:rFonts w:ascii="Avenir" w:hAnsi="Avenir"/>
          <w:sz w:val="24"/>
          <w:szCs w:val="24"/>
        </w:rPr>
        <w:t xml:space="preserve">Studio Museo Francesco Messina è un museo del Comune di Milano. </w:t>
      </w:r>
    </w:p>
    <w:p w:rsidR="001734D1" w:rsidRPr="001734D1" w:rsidRDefault="001734D1" w:rsidP="001734D1">
      <w:pPr>
        <w:pStyle w:val="Nessunaspaziatura"/>
        <w:spacing w:line="276" w:lineRule="auto"/>
        <w:jc w:val="both"/>
        <w:rPr>
          <w:rFonts w:ascii="Avenir" w:hAnsi="Avenir"/>
          <w:sz w:val="24"/>
          <w:szCs w:val="24"/>
        </w:rPr>
      </w:pPr>
      <w:r w:rsidRPr="001734D1">
        <w:rPr>
          <w:rFonts w:ascii="Avenir" w:hAnsi="Avenir"/>
          <w:sz w:val="24"/>
          <w:szCs w:val="24"/>
        </w:rPr>
        <w:t xml:space="preserve">Ha sede nella chiesa sconsacrata di </w:t>
      </w:r>
      <w:r w:rsidRPr="001734D1">
        <w:rPr>
          <w:rFonts w:ascii="Avenir" w:hAnsi="Avenir"/>
          <w:b/>
          <w:bCs/>
          <w:sz w:val="24"/>
          <w:szCs w:val="24"/>
        </w:rPr>
        <w:t>San Sisto al Carrobbio</w:t>
      </w:r>
      <w:r w:rsidRPr="001734D1">
        <w:rPr>
          <w:rFonts w:ascii="Avenir" w:hAnsi="Avenir"/>
          <w:sz w:val="24"/>
          <w:szCs w:val="24"/>
        </w:rPr>
        <w:t xml:space="preserve">, in quello che è stato il laboratorio e il museo di </w:t>
      </w:r>
      <w:r w:rsidRPr="001734D1">
        <w:rPr>
          <w:rFonts w:ascii="Avenir" w:hAnsi="Avenir"/>
          <w:b/>
          <w:bCs/>
          <w:sz w:val="24"/>
          <w:szCs w:val="24"/>
        </w:rPr>
        <w:t>Francesco Messina</w:t>
      </w:r>
      <w:r w:rsidRPr="001734D1">
        <w:rPr>
          <w:rFonts w:ascii="Avenir" w:hAnsi="Avenir"/>
          <w:sz w:val="24"/>
          <w:szCs w:val="24"/>
        </w:rPr>
        <w:t xml:space="preserve">, </w:t>
      </w:r>
      <w:r w:rsidRPr="001734D1">
        <w:rPr>
          <w:rFonts w:ascii="Avenir" w:hAnsi="Avenir"/>
          <w:b/>
          <w:bCs/>
          <w:sz w:val="24"/>
          <w:szCs w:val="24"/>
        </w:rPr>
        <w:t>uno dei maggiori scultori figurativi italiani del Novecento</w:t>
      </w:r>
      <w:r w:rsidRPr="001734D1">
        <w:rPr>
          <w:rFonts w:ascii="Avenir" w:hAnsi="Avenir"/>
          <w:sz w:val="24"/>
          <w:szCs w:val="24"/>
        </w:rPr>
        <w:t>.</w:t>
      </w:r>
    </w:p>
    <w:p w:rsidR="001734D1" w:rsidRPr="001734D1" w:rsidRDefault="001734D1" w:rsidP="001734D1">
      <w:pPr>
        <w:pStyle w:val="Nessunaspaziatura"/>
        <w:spacing w:line="276" w:lineRule="auto"/>
        <w:jc w:val="both"/>
        <w:rPr>
          <w:rFonts w:ascii="Avenir" w:hAnsi="Avenir"/>
          <w:sz w:val="24"/>
          <w:szCs w:val="24"/>
        </w:rPr>
      </w:pPr>
      <w:r w:rsidRPr="001734D1">
        <w:rPr>
          <w:rFonts w:ascii="Avenir" w:hAnsi="Avenir"/>
          <w:sz w:val="24"/>
          <w:szCs w:val="24"/>
        </w:rPr>
        <w:t xml:space="preserve">Qui è esposta una significativa selezione di </w:t>
      </w:r>
      <w:r w:rsidRPr="001734D1">
        <w:rPr>
          <w:rFonts w:ascii="Avenir" w:hAnsi="Avenir"/>
          <w:b/>
          <w:bCs/>
          <w:sz w:val="24"/>
          <w:szCs w:val="24"/>
        </w:rPr>
        <w:t xml:space="preserve">sculture di Messina </w:t>
      </w:r>
      <w:r w:rsidRPr="001734D1">
        <w:rPr>
          <w:rFonts w:ascii="Avenir" w:hAnsi="Avenir"/>
          <w:sz w:val="24"/>
          <w:szCs w:val="24"/>
        </w:rPr>
        <w:t>che permette di ripercorrerne la lunga carriera e la ricerca artistica, dominata dal riferimento alla tradizione ma sempre aperta alle contaminazioni della modernità.</w:t>
      </w:r>
    </w:p>
    <w:p w:rsidR="001734D1" w:rsidRPr="001734D1" w:rsidRDefault="00BC7E0B" w:rsidP="001734D1">
      <w:pPr>
        <w:spacing w:after="0"/>
        <w:contextualSpacing/>
        <w:rPr>
          <w:rFonts w:ascii="Avenir" w:eastAsia="Times New Roman" w:hAnsi="Avenir" w:cs="Times New Roman"/>
          <w:b/>
          <w:sz w:val="24"/>
          <w:szCs w:val="24"/>
        </w:rPr>
      </w:pPr>
      <w:r w:rsidRPr="00BC7E0B">
        <w:rPr>
          <w:rFonts w:ascii="Avenir" w:eastAsia="Times New Roman" w:hAnsi="Avenir" w:cs="Times New Roman"/>
          <w:b/>
          <w:sz w:val="24"/>
          <w:szCs w:val="24"/>
        </w:rPr>
        <w:lastRenderedPageBreak/>
        <w:t>FRANCESCO MESSINA E IL SUO STUDIO MUSEO</w:t>
      </w:r>
    </w:p>
    <w:p w:rsidR="00BC7E0B" w:rsidRDefault="00BC7E0B" w:rsidP="001734D1">
      <w:pPr>
        <w:pStyle w:val="Paragrafoelenco"/>
        <w:ind w:left="0"/>
        <w:jc w:val="both"/>
        <w:rPr>
          <w:rFonts w:ascii="Avenir" w:hAnsi="Avenir"/>
          <w:color w:val="000000" w:themeColor="text1"/>
          <w:kern w:val="24"/>
          <w:sz w:val="24"/>
          <w:szCs w:val="24"/>
        </w:rPr>
      </w:pPr>
    </w:p>
    <w:p w:rsidR="001734D1" w:rsidRPr="001734D1" w:rsidRDefault="001734D1" w:rsidP="00BC7E0B">
      <w:pPr>
        <w:pStyle w:val="Paragrafoelenco"/>
        <w:ind w:left="0"/>
        <w:jc w:val="both"/>
        <w:rPr>
          <w:rFonts w:ascii="Avenir" w:hAnsi="Avenir"/>
          <w:color w:val="000000" w:themeColor="text1"/>
          <w:kern w:val="24"/>
          <w:sz w:val="24"/>
          <w:szCs w:val="24"/>
        </w:rPr>
      </w:pPr>
      <w:r w:rsidRPr="001734D1">
        <w:rPr>
          <w:rFonts w:ascii="Avenir" w:hAnsi="Avenir"/>
          <w:color w:val="000000" w:themeColor="text1"/>
          <w:kern w:val="24"/>
          <w:sz w:val="24"/>
          <w:szCs w:val="24"/>
        </w:rPr>
        <w:t>Francesco Messina (Li</w:t>
      </w:r>
      <w:r w:rsidR="00BC7E0B">
        <w:rPr>
          <w:rFonts w:ascii="Avenir" w:hAnsi="Avenir"/>
          <w:color w:val="000000" w:themeColor="text1"/>
          <w:kern w:val="24"/>
          <w:sz w:val="24"/>
          <w:szCs w:val="24"/>
        </w:rPr>
        <w:t>n</w:t>
      </w:r>
      <w:r w:rsidRPr="001734D1">
        <w:rPr>
          <w:rFonts w:ascii="Avenir" w:hAnsi="Avenir"/>
          <w:color w:val="000000" w:themeColor="text1"/>
          <w:kern w:val="24"/>
          <w:sz w:val="24"/>
          <w:szCs w:val="24"/>
        </w:rPr>
        <w:t xml:space="preserve">guaglossa, 1900 – Milano 1995) è uno dei più celebri scultori figurativi italiani del Novecento. </w:t>
      </w:r>
      <w:r w:rsidR="00BC7E0B" w:rsidRPr="00BC7E0B">
        <w:rPr>
          <w:rFonts w:ascii="Avenir" w:hAnsi="Avenir"/>
          <w:color w:val="000000" w:themeColor="text1"/>
          <w:kern w:val="24"/>
          <w:sz w:val="24"/>
          <w:szCs w:val="24"/>
        </w:rPr>
        <w:t xml:space="preserve">La </w:t>
      </w:r>
      <w:r w:rsidR="00BC7E0B">
        <w:rPr>
          <w:rFonts w:ascii="Avenir" w:hAnsi="Avenir"/>
          <w:color w:val="000000" w:themeColor="text1"/>
          <w:kern w:val="24"/>
          <w:sz w:val="24"/>
          <w:szCs w:val="24"/>
        </w:rPr>
        <w:t>sua opera</w:t>
      </w:r>
      <w:r w:rsidR="00BC7E0B" w:rsidRPr="00BC7E0B">
        <w:rPr>
          <w:rFonts w:ascii="Avenir" w:hAnsi="Avenir"/>
          <w:color w:val="000000" w:themeColor="text1"/>
          <w:kern w:val="24"/>
          <w:sz w:val="24"/>
          <w:szCs w:val="24"/>
        </w:rPr>
        <w:t xml:space="preserve"> si caratterizza per il riferimento alla tradizione classica, antica e rinascimentale. Le suggestioni e contaminazioni classiche convivono però con un linguaggio moderno, di volta in volta elaborato nella consapevolezza dell’arte del proprio tempo.</w:t>
      </w:r>
    </w:p>
    <w:p w:rsidR="00BC7E0B" w:rsidRDefault="00BC7E0B" w:rsidP="001734D1">
      <w:pPr>
        <w:pStyle w:val="Paragrafoelenco"/>
        <w:ind w:left="0"/>
        <w:jc w:val="both"/>
        <w:rPr>
          <w:rFonts w:ascii="Avenir" w:hAnsi="Avenir"/>
          <w:color w:val="000000" w:themeColor="text1"/>
          <w:kern w:val="24"/>
          <w:sz w:val="24"/>
          <w:szCs w:val="24"/>
        </w:rPr>
      </w:pPr>
    </w:p>
    <w:p w:rsidR="001734D1" w:rsidRPr="001734D1" w:rsidRDefault="00BC7E0B" w:rsidP="001734D1">
      <w:pPr>
        <w:pStyle w:val="Paragrafoelenco"/>
        <w:ind w:left="0"/>
        <w:jc w:val="both"/>
        <w:rPr>
          <w:rFonts w:ascii="Avenir" w:hAnsi="Avenir"/>
          <w:color w:val="000000" w:themeColor="text1"/>
          <w:kern w:val="24"/>
          <w:sz w:val="24"/>
          <w:szCs w:val="24"/>
        </w:rPr>
      </w:pPr>
      <w:r>
        <w:rPr>
          <w:rFonts w:ascii="Avenir" w:hAnsi="Avenir"/>
          <w:color w:val="000000" w:themeColor="text1"/>
          <w:kern w:val="24"/>
          <w:sz w:val="24"/>
          <w:szCs w:val="24"/>
        </w:rPr>
        <w:t>Messina s</w:t>
      </w:r>
      <w:r w:rsidR="001734D1" w:rsidRPr="001734D1">
        <w:rPr>
          <w:rFonts w:ascii="Avenir" w:hAnsi="Avenir"/>
          <w:color w:val="000000" w:themeColor="text1"/>
          <w:kern w:val="24"/>
          <w:sz w:val="24"/>
          <w:szCs w:val="24"/>
        </w:rPr>
        <w:t xml:space="preserve">i impone sulla scena artistica nazionale e internazionale a partire dagli anni Venti, grazie alla </w:t>
      </w:r>
      <w:r w:rsidR="001734D1" w:rsidRPr="00BC7E0B">
        <w:rPr>
          <w:rFonts w:ascii="Avenir" w:hAnsi="Avenir"/>
          <w:b/>
          <w:color w:val="000000" w:themeColor="text1"/>
          <w:kern w:val="24"/>
          <w:sz w:val="24"/>
          <w:szCs w:val="24"/>
        </w:rPr>
        <w:t>partecipazione alle principali mostre e rassegne italiane</w:t>
      </w:r>
      <w:r w:rsidR="001734D1" w:rsidRPr="001734D1">
        <w:rPr>
          <w:rFonts w:ascii="Avenir" w:hAnsi="Avenir"/>
          <w:color w:val="000000" w:themeColor="text1"/>
          <w:kern w:val="24"/>
          <w:sz w:val="24"/>
          <w:szCs w:val="24"/>
        </w:rPr>
        <w:t>, come la Biennale d’Arte di Venezia e la Quadriennale di Roma, e alla pubblicazione delle sue opere su riviste autorevoli come “Domus</w:t>
      </w:r>
      <w:r>
        <w:rPr>
          <w:rFonts w:ascii="Avenir" w:hAnsi="Avenir"/>
          <w:color w:val="000000" w:themeColor="text1"/>
          <w:kern w:val="24"/>
          <w:sz w:val="24"/>
          <w:szCs w:val="24"/>
        </w:rPr>
        <w:t xml:space="preserve">” </w:t>
      </w:r>
      <w:proofErr w:type="gramStart"/>
      <w:r>
        <w:rPr>
          <w:rFonts w:ascii="Avenir" w:hAnsi="Avenir"/>
          <w:color w:val="000000" w:themeColor="text1"/>
          <w:kern w:val="24"/>
          <w:sz w:val="24"/>
          <w:szCs w:val="24"/>
        </w:rPr>
        <w:t xml:space="preserve">e </w:t>
      </w:r>
      <w:r w:rsidR="001734D1" w:rsidRPr="001734D1">
        <w:rPr>
          <w:rFonts w:ascii="Avenir" w:hAnsi="Avenir"/>
          <w:color w:val="000000" w:themeColor="text1"/>
          <w:kern w:val="24"/>
          <w:sz w:val="24"/>
          <w:szCs w:val="24"/>
        </w:rPr>
        <w:t>“</w:t>
      </w:r>
      <w:proofErr w:type="spellStart"/>
      <w:proofErr w:type="gramEnd"/>
      <w:r w:rsidR="001734D1" w:rsidRPr="001734D1">
        <w:rPr>
          <w:rFonts w:ascii="Avenir" w:hAnsi="Avenir"/>
          <w:color w:val="000000" w:themeColor="text1"/>
          <w:kern w:val="24"/>
          <w:sz w:val="24"/>
          <w:szCs w:val="24"/>
        </w:rPr>
        <w:t>Casabella</w:t>
      </w:r>
      <w:proofErr w:type="spellEnd"/>
      <w:r w:rsidR="001734D1" w:rsidRPr="001734D1">
        <w:rPr>
          <w:rFonts w:ascii="Avenir" w:hAnsi="Avenir"/>
          <w:color w:val="000000" w:themeColor="text1"/>
          <w:kern w:val="24"/>
          <w:sz w:val="24"/>
          <w:szCs w:val="24"/>
        </w:rPr>
        <w:t>”.</w:t>
      </w:r>
    </w:p>
    <w:p w:rsidR="001734D1" w:rsidRDefault="001734D1" w:rsidP="001734D1">
      <w:pPr>
        <w:pStyle w:val="Paragrafoelenco"/>
        <w:ind w:left="0"/>
        <w:jc w:val="both"/>
        <w:rPr>
          <w:rFonts w:ascii="Avenir" w:hAnsi="Avenir"/>
          <w:color w:val="000000" w:themeColor="text1"/>
          <w:kern w:val="24"/>
          <w:sz w:val="24"/>
          <w:szCs w:val="24"/>
        </w:rPr>
      </w:pPr>
      <w:r w:rsidRPr="001734D1">
        <w:rPr>
          <w:rFonts w:ascii="Avenir" w:hAnsi="Avenir"/>
          <w:color w:val="000000" w:themeColor="text1"/>
          <w:kern w:val="24"/>
          <w:sz w:val="24"/>
          <w:szCs w:val="24"/>
        </w:rPr>
        <w:t>Nel 1932 si trasferisce a Milano e, in breve tempo, diventa uno dei maggiori rappresentanti dell’arte italiana</w:t>
      </w:r>
      <w:r>
        <w:rPr>
          <w:rFonts w:ascii="Avenir" w:hAnsi="Avenir"/>
          <w:color w:val="000000" w:themeColor="text1"/>
          <w:kern w:val="24"/>
          <w:sz w:val="24"/>
          <w:szCs w:val="24"/>
        </w:rPr>
        <w:t xml:space="preserve"> in Italia e all’estero</w:t>
      </w:r>
      <w:r w:rsidRPr="001734D1">
        <w:rPr>
          <w:rFonts w:ascii="Avenir" w:hAnsi="Avenir"/>
          <w:color w:val="000000" w:themeColor="text1"/>
          <w:kern w:val="24"/>
          <w:sz w:val="24"/>
          <w:szCs w:val="24"/>
        </w:rPr>
        <w:t xml:space="preserve">. Dal 1934 è </w:t>
      </w:r>
      <w:r w:rsidRPr="00BC7E0B">
        <w:rPr>
          <w:rFonts w:ascii="Avenir" w:hAnsi="Avenir"/>
          <w:b/>
          <w:color w:val="000000" w:themeColor="text1"/>
          <w:kern w:val="24"/>
          <w:sz w:val="24"/>
          <w:szCs w:val="24"/>
        </w:rPr>
        <w:t>insegnante di scultura all’Accademia di Brera</w:t>
      </w:r>
      <w:r w:rsidRPr="001734D1">
        <w:rPr>
          <w:rFonts w:ascii="Avenir" w:hAnsi="Avenir"/>
          <w:color w:val="000000" w:themeColor="text1"/>
          <w:kern w:val="24"/>
          <w:sz w:val="24"/>
          <w:szCs w:val="24"/>
        </w:rPr>
        <w:t xml:space="preserve">, di cui diventerà direttore. </w:t>
      </w:r>
    </w:p>
    <w:p w:rsidR="00BC7E0B" w:rsidRDefault="001734D1" w:rsidP="001734D1">
      <w:pPr>
        <w:pStyle w:val="Paragrafoelenco"/>
        <w:ind w:left="0"/>
        <w:jc w:val="both"/>
        <w:rPr>
          <w:rFonts w:ascii="Avenir" w:hAnsi="Avenir"/>
          <w:color w:val="000000" w:themeColor="text1"/>
          <w:kern w:val="24"/>
          <w:sz w:val="24"/>
          <w:szCs w:val="24"/>
        </w:rPr>
      </w:pPr>
      <w:r w:rsidRPr="001734D1">
        <w:rPr>
          <w:rFonts w:ascii="Avenir" w:hAnsi="Avenir"/>
          <w:color w:val="000000" w:themeColor="text1"/>
          <w:kern w:val="24"/>
          <w:sz w:val="24"/>
          <w:szCs w:val="24"/>
        </w:rPr>
        <w:t xml:space="preserve">Nel </w:t>
      </w:r>
      <w:r w:rsidRPr="00BC7E0B">
        <w:rPr>
          <w:rFonts w:ascii="Avenir" w:hAnsi="Avenir"/>
          <w:b/>
          <w:color w:val="000000" w:themeColor="text1"/>
          <w:kern w:val="24"/>
          <w:sz w:val="24"/>
          <w:szCs w:val="24"/>
        </w:rPr>
        <w:t>secondo dopoguerra Messina prosegue la sua carriera di successo</w:t>
      </w:r>
      <w:r w:rsidRPr="001734D1">
        <w:rPr>
          <w:rFonts w:ascii="Avenir" w:hAnsi="Avenir"/>
          <w:color w:val="000000" w:themeColor="text1"/>
          <w:kern w:val="24"/>
          <w:sz w:val="24"/>
          <w:szCs w:val="24"/>
        </w:rPr>
        <w:t xml:space="preserve">: autorevole maestro accademico, riceve importanti commissioni pubbliche e private. È familiare al grande pubblico grazie alla presenza sulle pagine dei più rotocalchi più diffusi, come “Epoca”, e alla TV. </w:t>
      </w:r>
    </w:p>
    <w:p w:rsidR="001734D1" w:rsidRDefault="001734D1" w:rsidP="001734D1">
      <w:pPr>
        <w:pStyle w:val="Paragrafoelenco"/>
        <w:ind w:left="0"/>
        <w:jc w:val="both"/>
        <w:rPr>
          <w:rFonts w:ascii="Avenir" w:hAnsi="Avenir"/>
          <w:color w:val="000000" w:themeColor="text1"/>
          <w:kern w:val="24"/>
          <w:sz w:val="24"/>
          <w:szCs w:val="24"/>
        </w:rPr>
      </w:pPr>
      <w:r w:rsidRPr="001734D1">
        <w:rPr>
          <w:rFonts w:ascii="Avenir" w:hAnsi="Avenir"/>
          <w:color w:val="000000" w:themeColor="text1"/>
          <w:kern w:val="24"/>
          <w:sz w:val="24"/>
          <w:szCs w:val="24"/>
        </w:rPr>
        <w:t xml:space="preserve">In questi anni </w:t>
      </w:r>
      <w:r w:rsidRPr="00BC7E0B">
        <w:rPr>
          <w:rFonts w:ascii="Avenir" w:hAnsi="Avenir"/>
          <w:b/>
          <w:color w:val="000000" w:themeColor="text1"/>
          <w:kern w:val="24"/>
          <w:sz w:val="24"/>
          <w:szCs w:val="24"/>
        </w:rPr>
        <w:t>fonda, nella chiesa sconsacrata di San Sisto, il suo studio museo</w:t>
      </w:r>
      <w:r w:rsidRPr="001734D1">
        <w:rPr>
          <w:rFonts w:ascii="Avenir" w:hAnsi="Avenir"/>
          <w:color w:val="000000" w:themeColor="text1"/>
          <w:kern w:val="24"/>
          <w:sz w:val="24"/>
          <w:szCs w:val="24"/>
        </w:rPr>
        <w:t>, cui lega una collezione di opere emblematiche e dove lavora con passione fino alla morte.</w:t>
      </w:r>
    </w:p>
    <w:p w:rsidR="00BC7E0B" w:rsidRDefault="00BC7E0B" w:rsidP="00BC7E0B">
      <w:pPr>
        <w:pStyle w:val="Paragrafoelenco"/>
        <w:ind w:left="0"/>
        <w:jc w:val="both"/>
        <w:rPr>
          <w:rFonts w:ascii="Avenir" w:hAnsi="Avenir"/>
          <w:color w:val="000000" w:themeColor="text1"/>
          <w:kern w:val="24"/>
          <w:sz w:val="24"/>
          <w:szCs w:val="24"/>
        </w:rPr>
      </w:pPr>
      <w:r>
        <w:rPr>
          <w:rFonts w:ascii="Avenir" w:hAnsi="Avenir"/>
          <w:color w:val="000000" w:themeColor="text1"/>
          <w:kern w:val="24"/>
          <w:sz w:val="24"/>
          <w:szCs w:val="24"/>
        </w:rPr>
        <w:t>P</w:t>
      </w:r>
      <w:r w:rsidRPr="00BC7E0B">
        <w:rPr>
          <w:rFonts w:ascii="Avenir" w:hAnsi="Avenir"/>
          <w:color w:val="000000" w:themeColor="text1"/>
          <w:kern w:val="24"/>
          <w:sz w:val="24"/>
          <w:szCs w:val="24"/>
        </w:rPr>
        <w:t xml:space="preserve">rossimo alla pensione dall’insegnamento all’Accademia di Brera e alla ricerca di un nuovo spazio </w:t>
      </w:r>
      <w:r>
        <w:rPr>
          <w:rFonts w:ascii="Avenir" w:hAnsi="Avenir"/>
          <w:color w:val="000000" w:themeColor="text1"/>
          <w:kern w:val="24"/>
          <w:sz w:val="24"/>
          <w:szCs w:val="24"/>
        </w:rPr>
        <w:t>in cui continuare il suo lavoro,</w:t>
      </w:r>
      <w:r w:rsidRPr="00BC7E0B">
        <w:rPr>
          <w:rFonts w:ascii="Avenir" w:hAnsi="Avenir"/>
          <w:color w:val="000000" w:themeColor="text1"/>
          <w:kern w:val="24"/>
          <w:sz w:val="24"/>
          <w:szCs w:val="24"/>
        </w:rPr>
        <w:t xml:space="preserve"> </w:t>
      </w:r>
      <w:r w:rsidRPr="00BC7E0B">
        <w:rPr>
          <w:rFonts w:ascii="Avenir" w:hAnsi="Avenir"/>
          <w:b/>
          <w:color w:val="000000" w:themeColor="text1"/>
          <w:kern w:val="24"/>
          <w:sz w:val="24"/>
          <w:szCs w:val="24"/>
        </w:rPr>
        <w:t>n</w:t>
      </w:r>
      <w:r w:rsidR="001734D1" w:rsidRPr="00BC7E0B">
        <w:rPr>
          <w:rFonts w:ascii="Avenir" w:hAnsi="Avenir"/>
          <w:b/>
          <w:color w:val="000000" w:themeColor="text1"/>
          <w:kern w:val="24"/>
          <w:sz w:val="24"/>
          <w:szCs w:val="24"/>
        </w:rPr>
        <w:t xml:space="preserve">el 1969 Messina riceve </w:t>
      </w:r>
      <w:r w:rsidRPr="00BC7E0B">
        <w:rPr>
          <w:rFonts w:ascii="Avenir" w:hAnsi="Avenir"/>
          <w:b/>
          <w:color w:val="000000" w:themeColor="text1"/>
          <w:kern w:val="24"/>
          <w:sz w:val="24"/>
          <w:szCs w:val="24"/>
        </w:rPr>
        <w:t xml:space="preserve">infatti </w:t>
      </w:r>
      <w:r w:rsidR="001734D1" w:rsidRPr="00BC7E0B">
        <w:rPr>
          <w:rFonts w:ascii="Avenir" w:hAnsi="Avenir"/>
          <w:b/>
          <w:color w:val="000000" w:themeColor="text1"/>
          <w:kern w:val="24"/>
          <w:sz w:val="24"/>
          <w:szCs w:val="24"/>
        </w:rPr>
        <w:t>dal Comune di Milano in comodato d’uso gratuito la ex chiesa</w:t>
      </w:r>
      <w:r w:rsidR="001734D1" w:rsidRPr="00BC7E0B">
        <w:rPr>
          <w:rFonts w:ascii="Avenir" w:hAnsi="Avenir"/>
          <w:color w:val="000000" w:themeColor="text1"/>
          <w:kern w:val="24"/>
          <w:sz w:val="24"/>
          <w:szCs w:val="24"/>
        </w:rPr>
        <w:t xml:space="preserve">. In cambio, </w:t>
      </w:r>
      <w:r>
        <w:rPr>
          <w:rFonts w:ascii="Avenir" w:hAnsi="Avenir"/>
          <w:color w:val="000000" w:themeColor="text1"/>
          <w:kern w:val="24"/>
          <w:sz w:val="24"/>
          <w:szCs w:val="24"/>
        </w:rPr>
        <w:t xml:space="preserve">l’artista </w:t>
      </w:r>
      <w:r w:rsidR="001734D1" w:rsidRPr="00BC7E0B">
        <w:rPr>
          <w:rFonts w:ascii="Avenir" w:hAnsi="Avenir"/>
          <w:color w:val="000000" w:themeColor="text1"/>
          <w:kern w:val="24"/>
          <w:sz w:val="24"/>
          <w:szCs w:val="24"/>
        </w:rPr>
        <w:t xml:space="preserve">si impegna a restaurarla a proprie spese. </w:t>
      </w:r>
    </w:p>
    <w:p w:rsidR="001734D1" w:rsidRPr="00BC7E0B" w:rsidRDefault="001734D1" w:rsidP="00BC7E0B">
      <w:pPr>
        <w:pStyle w:val="Paragrafoelenco"/>
        <w:ind w:left="0"/>
        <w:jc w:val="both"/>
        <w:rPr>
          <w:rFonts w:ascii="Avenir" w:hAnsi="Avenir"/>
          <w:color w:val="000000" w:themeColor="text1"/>
          <w:kern w:val="24"/>
          <w:sz w:val="24"/>
          <w:szCs w:val="24"/>
        </w:rPr>
      </w:pPr>
      <w:r w:rsidRPr="00BC7E0B">
        <w:rPr>
          <w:rFonts w:ascii="Avenir" w:hAnsi="Avenir"/>
          <w:color w:val="000000" w:themeColor="text1"/>
          <w:kern w:val="24"/>
          <w:sz w:val="24"/>
          <w:szCs w:val="24"/>
        </w:rPr>
        <w:t>Il recupero</w:t>
      </w:r>
      <w:r w:rsidR="00BC7E0B">
        <w:rPr>
          <w:rFonts w:ascii="Avenir" w:hAnsi="Avenir"/>
          <w:color w:val="000000" w:themeColor="text1"/>
          <w:kern w:val="24"/>
          <w:sz w:val="24"/>
          <w:szCs w:val="24"/>
        </w:rPr>
        <w:t xml:space="preserve"> dell’edificio</w:t>
      </w:r>
      <w:r w:rsidRPr="00BC7E0B">
        <w:rPr>
          <w:rFonts w:ascii="Avenir" w:hAnsi="Avenir"/>
          <w:color w:val="000000" w:themeColor="text1"/>
          <w:kern w:val="24"/>
          <w:sz w:val="24"/>
          <w:szCs w:val="24"/>
        </w:rPr>
        <w:t xml:space="preserve">, durato tre anni e condotto insieme all’architetto </w:t>
      </w:r>
      <w:r w:rsidRPr="00BC7E0B">
        <w:rPr>
          <w:rFonts w:ascii="Avenir" w:hAnsi="Avenir"/>
          <w:b/>
          <w:bCs/>
          <w:color w:val="000000" w:themeColor="text1"/>
          <w:kern w:val="24"/>
          <w:sz w:val="24"/>
          <w:szCs w:val="24"/>
        </w:rPr>
        <w:t>Tito Bassanesi Varisco</w:t>
      </w:r>
      <w:r w:rsidRPr="00BC7E0B">
        <w:rPr>
          <w:rFonts w:ascii="Avenir" w:hAnsi="Avenir"/>
          <w:color w:val="000000" w:themeColor="text1"/>
          <w:kern w:val="24"/>
          <w:sz w:val="24"/>
          <w:szCs w:val="24"/>
        </w:rPr>
        <w:t>, è oneroso e complesso, ma permette di restituire alla città uno spazio storico e di aprirlo alla collettività.</w:t>
      </w:r>
    </w:p>
    <w:p w:rsidR="00BC7E0B" w:rsidRDefault="001734D1" w:rsidP="00BC7E0B">
      <w:pPr>
        <w:pStyle w:val="Paragrafoelenco"/>
        <w:ind w:left="0"/>
        <w:jc w:val="both"/>
        <w:rPr>
          <w:rFonts w:ascii="Avenir" w:hAnsi="Avenir"/>
          <w:color w:val="000000" w:themeColor="text1"/>
          <w:kern w:val="24"/>
          <w:sz w:val="24"/>
          <w:szCs w:val="24"/>
        </w:rPr>
      </w:pPr>
      <w:r w:rsidRPr="00BC7E0B">
        <w:rPr>
          <w:rFonts w:ascii="Avenir" w:hAnsi="Avenir"/>
          <w:color w:val="000000" w:themeColor="text1"/>
          <w:kern w:val="24"/>
          <w:sz w:val="24"/>
          <w:szCs w:val="24"/>
        </w:rPr>
        <w:t xml:space="preserve">Lo Studio Museo apre ufficialmente le porte nel </w:t>
      </w:r>
      <w:r w:rsidRPr="00BC7E0B">
        <w:rPr>
          <w:rFonts w:ascii="Avenir" w:hAnsi="Avenir"/>
          <w:b/>
          <w:bCs/>
          <w:color w:val="000000" w:themeColor="text1"/>
          <w:kern w:val="24"/>
          <w:sz w:val="24"/>
          <w:szCs w:val="24"/>
        </w:rPr>
        <w:t>1976</w:t>
      </w:r>
      <w:r w:rsidRPr="00BC7E0B">
        <w:rPr>
          <w:rFonts w:ascii="Avenir" w:hAnsi="Avenir"/>
          <w:color w:val="000000" w:themeColor="text1"/>
          <w:kern w:val="24"/>
          <w:sz w:val="24"/>
          <w:szCs w:val="24"/>
        </w:rPr>
        <w:t xml:space="preserve">, con Messina come sovrintendente. </w:t>
      </w:r>
    </w:p>
    <w:p w:rsidR="00BC7E0B" w:rsidRDefault="001734D1" w:rsidP="001734D1">
      <w:pPr>
        <w:pStyle w:val="Paragrafoelenco"/>
        <w:ind w:left="0"/>
        <w:jc w:val="both"/>
        <w:rPr>
          <w:rFonts w:ascii="Avenir" w:hAnsi="Avenir"/>
          <w:color w:val="000000" w:themeColor="text1"/>
          <w:kern w:val="24"/>
          <w:sz w:val="24"/>
          <w:szCs w:val="24"/>
        </w:rPr>
      </w:pPr>
      <w:r w:rsidRPr="00BC7E0B">
        <w:rPr>
          <w:rFonts w:ascii="Avenir" w:hAnsi="Avenir"/>
          <w:color w:val="000000" w:themeColor="text1"/>
          <w:kern w:val="24"/>
          <w:sz w:val="24"/>
          <w:szCs w:val="24"/>
        </w:rPr>
        <w:t>Nel 1995, dopo la morte dello scultore, entra a tutti gli effetti nel novero degli istituti che afferiscono alle Civiche Raccolte d’Arte.</w:t>
      </w:r>
    </w:p>
    <w:p w:rsidR="001734D1" w:rsidRPr="00BC7E0B" w:rsidRDefault="001734D1" w:rsidP="00BC7E0B">
      <w:pPr>
        <w:pStyle w:val="Paragrafoelenco"/>
        <w:ind w:left="0"/>
        <w:jc w:val="both"/>
        <w:rPr>
          <w:rFonts w:ascii="Avenir" w:hAnsi="Avenir"/>
          <w:color w:val="000000" w:themeColor="text1"/>
          <w:kern w:val="24"/>
          <w:sz w:val="24"/>
          <w:szCs w:val="24"/>
        </w:rPr>
      </w:pPr>
      <w:r w:rsidRPr="00BC7E0B">
        <w:rPr>
          <w:rFonts w:ascii="Avenir" w:hAnsi="Avenir"/>
          <w:color w:val="000000" w:themeColor="text1"/>
          <w:kern w:val="24"/>
          <w:sz w:val="24"/>
          <w:szCs w:val="24"/>
        </w:rPr>
        <w:t xml:space="preserve">Ancora oggi lo Studio Museo espone una significativa selezione di </w:t>
      </w:r>
      <w:r w:rsidRPr="00BC7E0B">
        <w:rPr>
          <w:rFonts w:ascii="Avenir" w:hAnsi="Avenir"/>
          <w:b/>
          <w:bCs/>
          <w:color w:val="000000" w:themeColor="text1"/>
          <w:kern w:val="24"/>
          <w:sz w:val="24"/>
          <w:szCs w:val="24"/>
        </w:rPr>
        <w:t>sculture di Messina, in larga parte donate dall’artista nel 1974 e nel 1988</w:t>
      </w:r>
      <w:r w:rsidRPr="00BC7E0B">
        <w:rPr>
          <w:rFonts w:ascii="Avenir" w:hAnsi="Avenir"/>
          <w:color w:val="000000" w:themeColor="text1"/>
          <w:kern w:val="24"/>
          <w:sz w:val="24"/>
          <w:szCs w:val="24"/>
        </w:rPr>
        <w:t>,</w:t>
      </w:r>
      <w:r w:rsidRPr="00BC7E0B">
        <w:rPr>
          <w:rFonts w:ascii="Avenir" w:hAnsi="Avenir"/>
          <w:b/>
          <w:bCs/>
          <w:color w:val="000000" w:themeColor="text1"/>
          <w:kern w:val="24"/>
          <w:sz w:val="24"/>
          <w:szCs w:val="24"/>
        </w:rPr>
        <w:t xml:space="preserve"> </w:t>
      </w:r>
      <w:r w:rsidRPr="00BC7E0B">
        <w:rPr>
          <w:rFonts w:ascii="Avenir" w:hAnsi="Avenir"/>
          <w:color w:val="000000" w:themeColor="text1"/>
          <w:kern w:val="24"/>
          <w:sz w:val="24"/>
          <w:szCs w:val="24"/>
        </w:rPr>
        <w:t>che permette di ripercorrerne la lunga carriera e la ricerca, dominata dal riferimento alla tradizione ma sempre aperta alle contaminazioni della modernità</w:t>
      </w:r>
    </w:p>
    <w:p w:rsidR="001734D1" w:rsidRPr="001734D1" w:rsidRDefault="001734D1" w:rsidP="001734D1">
      <w:pPr>
        <w:shd w:val="clear" w:color="auto" w:fill="FFFFFF"/>
        <w:spacing w:after="0"/>
        <w:rPr>
          <w:rFonts w:ascii="Avenir" w:eastAsia="Times New Roman" w:hAnsi="Avenir" w:cs="Times New Roman"/>
          <w:sz w:val="24"/>
          <w:szCs w:val="24"/>
        </w:rPr>
      </w:pPr>
    </w:p>
    <w:p w:rsidR="00000000" w:rsidRPr="001734D1" w:rsidRDefault="00BC7E0B" w:rsidP="001734D1">
      <w:pPr>
        <w:shd w:val="clear" w:color="auto" w:fill="FFFFFF"/>
        <w:spacing w:after="0"/>
        <w:rPr>
          <w:rFonts w:ascii="Avenir" w:eastAsia="Times New Roman" w:hAnsi="Avenir" w:cs="Times New Roman"/>
          <w:b/>
          <w:bCs/>
          <w:sz w:val="24"/>
          <w:szCs w:val="24"/>
        </w:rPr>
      </w:pPr>
      <w:r w:rsidRPr="001734D1">
        <w:rPr>
          <w:rFonts w:ascii="Avenir" w:eastAsia="Times New Roman" w:hAnsi="Avenir" w:cs="Times New Roman"/>
          <w:b/>
          <w:bCs/>
          <w:sz w:val="24"/>
          <w:szCs w:val="24"/>
        </w:rPr>
        <w:t xml:space="preserve">LA COLLEZIONE </w:t>
      </w:r>
    </w:p>
    <w:p w:rsidR="001734D1" w:rsidRPr="001734D1" w:rsidRDefault="001734D1" w:rsidP="001734D1">
      <w:pPr>
        <w:shd w:val="clear" w:color="auto" w:fill="FFFFFF"/>
        <w:spacing w:after="0"/>
        <w:rPr>
          <w:rFonts w:ascii="Avenir" w:eastAsia="Times New Roman" w:hAnsi="Avenir" w:cs="Times New Roman"/>
          <w:sz w:val="24"/>
          <w:szCs w:val="24"/>
        </w:rPr>
      </w:pPr>
    </w:p>
    <w:p w:rsidR="00082146" w:rsidRDefault="001734D1" w:rsidP="001734D1">
      <w:pPr>
        <w:shd w:val="clear" w:color="auto" w:fill="FFFFFF"/>
        <w:spacing w:after="0"/>
        <w:rPr>
          <w:rFonts w:ascii="Avenir" w:eastAsia="Times New Roman" w:hAnsi="Avenir" w:cs="Times New Roman"/>
          <w:sz w:val="24"/>
          <w:szCs w:val="24"/>
        </w:rPr>
      </w:pPr>
      <w:r w:rsidRPr="001734D1">
        <w:rPr>
          <w:rFonts w:ascii="Avenir" w:eastAsia="Times New Roman" w:hAnsi="Avenir" w:cs="Times New Roman"/>
          <w:sz w:val="24"/>
          <w:szCs w:val="24"/>
        </w:rPr>
        <w:t xml:space="preserve">Nel </w:t>
      </w:r>
      <w:r w:rsidRPr="001734D1">
        <w:rPr>
          <w:rFonts w:ascii="Avenir" w:eastAsia="Times New Roman" w:hAnsi="Avenir" w:cs="Times New Roman"/>
          <w:b/>
          <w:bCs/>
          <w:sz w:val="24"/>
          <w:szCs w:val="24"/>
        </w:rPr>
        <w:t>1974</w:t>
      </w:r>
      <w:r w:rsidRPr="001734D1">
        <w:rPr>
          <w:rFonts w:ascii="Avenir" w:eastAsia="Times New Roman" w:hAnsi="Avenir" w:cs="Times New Roman"/>
          <w:sz w:val="24"/>
          <w:szCs w:val="24"/>
        </w:rPr>
        <w:t xml:space="preserve"> Francesco Messina </w:t>
      </w:r>
      <w:r w:rsidRPr="001734D1">
        <w:rPr>
          <w:rFonts w:ascii="Avenir" w:eastAsia="Times New Roman" w:hAnsi="Avenir" w:cs="Times New Roman"/>
          <w:b/>
          <w:bCs/>
          <w:sz w:val="24"/>
          <w:szCs w:val="24"/>
        </w:rPr>
        <w:t xml:space="preserve">dona al Comune di Milano un nucleo di sue sculture </w:t>
      </w:r>
      <w:r w:rsidR="00082146">
        <w:rPr>
          <w:rFonts w:ascii="Avenir" w:eastAsia="Times New Roman" w:hAnsi="Avenir" w:cs="Times New Roman"/>
          <w:sz w:val="24"/>
          <w:szCs w:val="24"/>
        </w:rPr>
        <w:t>perché sia esposto</w:t>
      </w:r>
      <w:r w:rsidRPr="001734D1">
        <w:rPr>
          <w:rFonts w:ascii="Avenir" w:eastAsia="Times New Roman" w:hAnsi="Avenir" w:cs="Times New Roman"/>
          <w:sz w:val="24"/>
          <w:szCs w:val="24"/>
        </w:rPr>
        <w:t xml:space="preserve"> in modo permanente in San Sisto, da poco riqualificata e trasformata in studio museo. </w:t>
      </w:r>
    </w:p>
    <w:p w:rsidR="001734D1" w:rsidRPr="001734D1" w:rsidRDefault="001734D1" w:rsidP="001734D1">
      <w:pPr>
        <w:shd w:val="clear" w:color="auto" w:fill="FFFFFF"/>
        <w:spacing w:after="0"/>
        <w:rPr>
          <w:rFonts w:ascii="Avenir" w:eastAsia="Times New Roman" w:hAnsi="Avenir" w:cs="Times New Roman"/>
          <w:sz w:val="24"/>
          <w:szCs w:val="24"/>
        </w:rPr>
      </w:pPr>
      <w:r w:rsidRPr="001734D1">
        <w:rPr>
          <w:rFonts w:ascii="Avenir" w:eastAsia="Times New Roman" w:hAnsi="Avenir" w:cs="Times New Roman"/>
          <w:sz w:val="24"/>
          <w:szCs w:val="24"/>
        </w:rPr>
        <w:t xml:space="preserve">Della prima donazione fanno parte opere molto importanti come i ritratti di Piero </w:t>
      </w:r>
      <w:proofErr w:type="spellStart"/>
      <w:r w:rsidRPr="001734D1">
        <w:rPr>
          <w:rFonts w:ascii="Avenir" w:eastAsia="Times New Roman" w:hAnsi="Avenir" w:cs="Times New Roman"/>
          <w:sz w:val="24"/>
          <w:szCs w:val="24"/>
        </w:rPr>
        <w:t>Marussig</w:t>
      </w:r>
      <w:proofErr w:type="spellEnd"/>
      <w:r w:rsidRPr="001734D1">
        <w:rPr>
          <w:rFonts w:ascii="Avenir" w:eastAsia="Times New Roman" w:hAnsi="Avenir" w:cs="Times New Roman"/>
          <w:sz w:val="24"/>
          <w:szCs w:val="24"/>
        </w:rPr>
        <w:t xml:space="preserve"> del 1929 e di Salvatore Quasimodo del 1937, il </w:t>
      </w:r>
      <w:r w:rsidRPr="001734D1">
        <w:rPr>
          <w:rFonts w:ascii="Avenir" w:eastAsia="Times New Roman" w:hAnsi="Avenir" w:cs="Times New Roman"/>
          <w:i/>
          <w:iCs/>
          <w:sz w:val="24"/>
          <w:szCs w:val="24"/>
        </w:rPr>
        <w:t xml:space="preserve">Bambino al mare </w:t>
      </w:r>
      <w:r w:rsidRPr="001734D1">
        <w:rPr>
          <w:rFonts w:ascii="Avenir" w:eastAsia="Times New Roman" w:hAnsi="Avenir" w:cs="Times New Roman"/>
          <w:sz w:val="24"/>
          <w:szCs w:val="24"/>
        </w:rPr>
        <w:t xml:space="preserve">del 1935 e il </w:t>
      </w:r>
      <w:r w:rsidRPr="001734D1">
        <w:rPr>
          <w:rFonts w:ascii="Avenir" w:eastAsia="Times New Roman" w:hAnsi="Avenir" w:cs="Times New Roman"/>
          <w:i/>
          <w:iCs/>
          <w:sz w:val="24"/>
          <w:szCs w:val="24"/>
        </w:rPr>
        <w:t>Nuotatore</w:t>
      </w:r>
      <w:r w:rsidRPr="001734D1">
        <w:rPr>
          <w:rFonts w:ascii="Avenir" w:eastAsia="Times New Roman" w:hAnsi="Avenir" w:cs="Times New Roman"/>
          <w:sz w:val="24"/>
          <w:szCs w:val="24"/>
        </w:rPr>
        <w:t xml:space="preserve"> (1935-1958), i dieci cavallini del 1958, i bronzi dorati del cardinale </w:t>
      </w:r>
      <w:proofErr w:type="spellStart"/>
      <w:r w:rsidRPr="001734D1">
        <w:rPr>
          <w:rFonts w:ascii="Avenir" w:eastAsia="Times New Roman" w:hAnsi="Avenir" w:cs="Times New Roman"/>
          <w:sz w:val="24"/>
          <w:szCs w:val="24"/>
        </w:rPr>
        <w:t>Schuster</w:t>
      </w:r>
      <w:proofErr w:type="spellEnd"/>
      <w:r w:rsidRPr="001734D1">
        <w:rPr>
          <w:rFonts w:ascii="Avenir" w:eastAsia="Times New Roman" w:hAnsi="Avenir" w:cs="Times New Roman"/>
          <w:sz w:val="24"/>
          <w:szCs w:val="24"/>
        </w:rPr>
        <w:t xml:space="preserve"> (1941) e dei due bozzetti per il </w:t>
      </w:r>
      <w:r w:rsidRPr="001734D1">
        <w:rPr>
          <w:rFonts w:ascii="Avenir" w:eastAsia="Times New Roman" w:hAnsi="Avenir" w:cs="Times New Roman"/>
          <w:i/>
          <w:iCs/>
          <w:sz w:val="24"/>
          <w:szCs w:val="24"/>
        </w:rPr>
        <w:t xml:space="preserve">Monumento </w:t>
      </w:r>
      <w:r w:rsidRPr="001734D1">
        <w:rPr>
          <w:rFonts w:ascii="Avenir" w:eastAsia="Times New Roman" w:hAnsi="Avenir" w:cs="Times New Roman"/>
          <w:i/>
          <w:iCs/>
          <w:sz w:val="24"/>
          <w:szCs w:val="24"/>
        </w:rPr>
        <w:lastRenderedPageBreak/>
        <w:t xml:space="preserve">a Pio XII </w:t>
      </w:r>
      <w:r w:rsidRPr="001734D1">
        <w:rPr>
          <w:rFonts w:ascii="Avenir" w:eastAsia="Times New Roman" w:hAnsi="Avenir" w:cs="Times New Roman"/>
          <w:sz w:val="24"/>
          <w:szCs w:val="24"/>
        </w:rPr>
        <w:t xml:space="preserve">in San Pietro (1963), il nucleo di terrecotte e gessi policromi degli anni Sessanta e primi Settanta e le grandi figure femminili in bronzo – </w:t>
      </w:r>
      <w:r w:rsidRPr="001734D1">
        <w:rPr>
          <w:rFonts w:ascii="Avenir" w:eastAsia="Times New Roman" w:hAnsi="Avenir" w:cs="Times New Roman"/>
          <w:i/>
          <w:iCs/>
          <w:sz w:val="24"/>
          <w:szCs w:val="24"/>
        </w:rPr>
        <w:t>Eva</w:t>
      </w:r>
      <w:r w:rsidRPr="001734D1">
        <w:rPr>
          <w:rFonts w:ascii="Avenir" w:eastAsia="Times New Roman" w:hAnsi="Avenir" w:cs="Times New Roman"/>
          <w:sz w:val="24"/>
          <w:szCs w:val="24"/>
        </w:rPr>
        <w:t xml:space="preserve"> del 1945, </w:t>
      </w:r>
      <w:r w:rsidRPr="001734D1">
        <w:rPr>
          <w:rFonts w:ascii="Avenir" w:eastAsia="Times New Roman" w:hAnsi="Avenir" w:cs="Times New Roman"/>
          <w:i/>
          <w:iCs/>
          <w:sz w:val="24"/>
          <w:szCs w:val="24"/>
        </w:rPr>
        <w:t xml:space="preserve">Grande nudo </w:t>
      </w:r>
      <w:r w:rsidRPr="001734D1">
        <w:rPr>
          <w:rFonts w:ascii="Avenir" w:eastAsia="Times New Roman" w:hAnsi="Avenir" w:cs="Times New Roman"/>
          <w:sz w:val="24"/>
          <w:szCs w:val="24"/>
        </w:rPr>
        <w:t xml:space="preserve">del 1967 e </w:t>
      </w:r>
      <w:r w:rsidRPr="001734D1">
        <w:rPr>
          <w:rFonts w:ascii="Avenir" w:eastAsia="Times New Roman" w:hAnsi="Avenir" w:cs="Times New Roman"/>
          <w:i/>
          <w:iCs/>
          <w:sz w:val="24"/>
          <w:szCs w:val="24"/>
        </w:rPr>
        <w:t xml:space="preserve">Grande torso femminile </w:t>
      </w:r>
      <w:r w:rsidRPr="001734D1">
        <w:rPr>
          <w:rFonts w:ascii="Avenir" w:eastAsia="Times New Roman" w:hAnsi="Avenir" w:cs="Times New Roman"/>
          <w:sz w:val="24"/>
          <w:szCs w:val="24"/>
        </w:rPr>
        <w:t>del 1970.</w:t>
      </w:r>
    </w:p>
    <w:p w:rsidR="001734D1" w:rsidRPr="001734D1" w:rsidRDefault="001734D1" w:rsidP="001734D1">
      <w:pPr>
        <w:shd w:val="clear" w:color="auto" w:fill="FFFFFF"/>
        <w:spacing w:after="0"/>
        <w:rPr>
          <w:rFonts w:ascii="Avenir" w:eastAsia="Times New Roman" w:hAnsi="Avenir" w:cs="Times New Roman"/>
          <w:sz w:val="24"/>
          <w:szCs w:val="24"/>
        </w:rPr>
      </w:pPr>
      <w:r w:rsidRPr="001734D1">
        <w:rPr>
          <w:rFonts w:ascii="Avenir" w:eastAsia="Times New Roman" w:hAnsi="Avenir" w:cs="Times New Roman"/>
          <w:sz w:val="24"/>
          <w:szCs w:val="24"/>
        </w:rPr>
        <w:t xml:space="preserve">Altre trentatré sculture e ventisei grafiche sono donate nel </w:t>
      </w:r>
      <w:r w:rsidRPr="001734D1">
        <w:rPr>
          <w:rFonts w:ascii="Avenir" w:eastAsia="Times New Roman" w:hAnsi="Avenir" w:cs="Times New Roman"/>
          <w:b/>
          <w:bCs/>
          <w:sz w:val="24"/>
          <w:szCs w:val="24"/>
        </w:rPr>
        <w:t>1987, accrescendo le raccolte dello Studio Museo con pezzi significativi</w:t>
      </w:r>
      <w:r w:rsidRPr="001734D1">
        <w:rPr>
          <w:rFonts w:ascii="Avenir" w:eastAsia="Times New Roman" w:hAnsi="Avenir" w:cs="Times New Roman"/>
          <w:sz w:val="24"/>
          <w:szCs w:val="24"/>
        </w:rPr>
        <w:t xml:space="preserve">, come i piccoli </w:t>
      </w:r>
      <w:r w:rsidRPr="001734D1">
        <w:rPr>
          <w:rFonts w:ascii="Avenir" w:eastAsia="Times New Roman" w:hAnsi="Avenir" w:cs="Times New Roman"/>
          <w:i/>
          <w:iCs/>
          <w:sz w:val="24"/>
          <w:szCs w:val="24"/>
        </w:rPr>
        <w:t>Pugili</w:t>
      </w:r>
      <w:r w:rsidRPr="001734D1">
        <w:rPr>
          <w:rFonts w:ascii="Avenir" w:eastAsia="Times New Roman" w:hAnsi="Avenir" w:cs="Times New Roman"/>
          <w:sz w:val="24"/>
          <w:szCs w:val="24"/>
        </w:rPr>
        <w:t xml:space="preserve"> in bronzo e terracotta, il </w:t>
      </w:r>
      <w:r w:rsidRPr="001734D1">
        <w:rPr>
          <w:rFonts w:ascii="Avenir" w:eastAsia="Times New Roman" w:hAnsi="Avenir" w:cs="Times New Roman"/>
          <w:i/>
          <w:iCs/>
          <w:sz w:val="24"/>
          <w:szCs w:val="24"/>
        </w:rPr>
        <w:t xml:space="preserve">Ritratto di giovane biondo </w:t>
      </w:r>
      <w:r w:rsidRPr="001734D1">
        <w:rPr>
          <w:rFonts w:ascii="Avenir" w:eastAsia="Times New Roman" w:hAnsi="Avenir" w:cs="Times New Roman"/>
          <w:sz w:val="24"/>
          <w:szCs w:val="24"/>
        </w:rPr>
        <w:t>del 1936 e gran parte delle piccole danzatrici in bronzo.</w:t>
      </w:r>
    </w:p>
    <w:p w:rsidR="001734D1" w:rsidRPr="001734D1" w:rsidRDefault="001734D1" w:rsidP="001734D1">
      <w:pPr>
        <w:shd w:val="clear" w:color="auto" w:fill="FFFFFF"/>
        <w:spacing w:after="0"/>
        <w:rPr>
          <w:rFonts w:ascii="Avenir" w:eastAsia="Times New Roman" w:hAnsi="Avenir" w:cs="Times New Roman"/>
          <w:sz w:val="24"/>
          <w:szCs w:val="24"/>
        </w:rPr>
      </w:pPr>
      <w:r w:rsidRPr="001734D1">
        <w:rPr>
          <w:rFonts w:ascii="Avenir" w:eastAsia="Times New Roman" w:hAnsi="Avenir" w:cs="Times New Roman"/>
          <w:sz w:val="24"/>
          <w:szCs w:val="24"/>
        </w:rPr>
        <w:t xml:space="preserve">Nel </w:t>
      </w:r>
      <w:r w:rsidRPr="001734D1">
        <w:rPr>
          <w:rFonts w:ascii="Avenir" w:eastAsia="Times New Roman" w:hAnsi="Avenir" w:cs="Times New Roman"/>
          <w:b/>
          <w:bCs/>
          <w:sz w:val="24"/>
          <w:szCs w:val="24"/>
        </w:rPr>
        <w:t>1993 sono depositate allo Studio Museo tre sculture già di proprietà del Comune di Milano</w:t>
      </w:r>
      <w:r w:rsidRPr="001734D1">
        <w:rPr>
          <w:rFonts w:ascii="Avenir" w:eastAsia="Times New Roman" w:hAnsi="Avenir" w:cs="Times New Roman"/>
          <w:sz w:val="24"/>
          <w:szCs w:val="24"/>
        </w:rPr>
        <w:t xml:space="preserve">, prontamente acquistate a ridosso della loro esecuzione: il </w:t>
      </w:r>
      <w:r w:rsidRPr="00082146">
        <w:rPr>
          <w:rFonts w:ascii="Avenir" w:eastAsia="Times New Roman" w:hAnsi="Avenir" w:cs="Times New Roman"/>
          <w:i/>
          <w:sz w:val="24"/>
          <w:szCs w:val="24"/>
        </w:rPr>
        <w:t>Pugilatore</w:t>
      </w:r>
      <w:r w:rsidRPr="001734D1">
        <w:rPr>
          <w:rFonts w:ascii="Avenir" w:eastAsia="Times New Roman" w:hAnsi="Avenir" w:cs="Times New Roman"/>
          <w:sz w:val="24"/>
          <w:szCs w:val="24"/>
        </w:rPr>
        <w:t xml:space="preserve"> del 1931, il </w:t>
      </w:r>
      <w:r w:rsidRPr="00082146">
        <w:rPr>
          <w:rFonts w:ascii="Avenir" w:eastAsia="Times New Roman" w:hAnsi="Avenir" w:cs="Times New Roman"/>
          <w:i/>
          <w:sz w:val="24"/>
          <w:szCs w:val="24"/>
        </w:rPr>
        <w:t>Ritratto di Erminia Clerici</w:t>
      </w:r>
      <w:r w:rsidRPr="001734D1">
        <w:rPr>
          <w:rFonts w:ascii="Avenir" w:eastAsia="Times New Roman" w:hAnsi="Avenir" w:cs="Times New Roman"/>
          <w:sz w:val="24"/>
          <w:szCs w:val="24"/>
        </w:rPr>
        <w:t xml:space="preserve"> del 1935 e la cera che raffigura il cardinale </w:t>
      </w:r>
      <w:proofErr w:type="spellStart"/>
      <w:r w:rsidRPr="001734D1">
        <w:rPr>
          <w:rFonts w:ascii="Avenir" w:eastAsia="Times New Roman" w:hAnsi="Avenir" w:cs="Times New Roman"/>
          <w:sz w:val="24"/>
          <w:szCs w:val="24"/>
        </w:rPr>
        <w:t>Schuster</w:t>
      </w:r>
      <w:proofErr w:type="spellEnd"/>
      <w:r w:rsidRPr="001734D1">
        <w:rPr>
          <w:rFonts w:ascii="Avenir" w:eastAsia="Times New Roman" w:hAnsi="Avenir" w:cs="Times New Roman"/>
          <w:sz w:val="24"/>
          <w:szCs w:val="24"/>
        </w:rPr>
        <w:t xml:space="preserve"> del 1941.</w:t>
      </w:r>
    </w:p>
    <w:p w:rsidR="001734D1" w:rsidRPr="001734D1" w:rsidRDefault="001734D1" w:rsidP="001734D1">
      <w:pPr>
        <w:shd w:val="clear" w:color="auto" w:fill="FFFFFF"/>
        <w:spacing w:after="0"/>
        <w:rPr>
          <w:rFonts w:ascii="Avenir" w:eastAsia="Times New Roman" w:hAnsi="Avenir" w:cs="Times New Roman"/>
          <w:sz w:val="24"/>
          <w:szCs w:val="24"/>
        </w:rPr>
      </w:pPr>
      <w:r w:rsidRPr="001734D1">
        <w:rPr>
          <w:rFonts w:ascii="Avenir" w:eastAsia="Times New Roman" w:hAnsi="Avenir" w:cs="Times New Roman"/>
          <w:sz w:val="24"/>
          <w:szCs w:val="24"/>
        </w:rPr>
        <w:t xml:space="preserve">L’ultima opera a confluire nella collezione è il ritratto in cera della pittrice di origine ceca </w:t>
      </w:r>
      <w:r w:rsidRPr="001734D1">
        <w:rPr>
          <w:rFonts w:ascii="Avenir" w:eastAsia="Times New Roman" w:hAnsi="Avenir" w:cs="Times New Roman"/>
          <w:b/>
          <w:bCs/>
          <w:sz w:val="24"/>
          <w:szCs w:val="24"/>
        </w:rPr>
        <w:t xml:space="preserve">Felicita </w:t>
      </w:r>
      <w:proofErr w:type="spellStart"/>
      <w:r w:rsidRPr="001734D1">
        <w:rPr>
          <w:rFonts w:ascii="Avenir" w:eastAsia="Times New Roman" w:hAnsi="Avenir" w:cs="Times New Roman"/>
          <w:b/>
          <w:bCs/>
          <w:sz w:val="24"/>
          <w:szCs w:val="24"/>
        </w:rPr>
        <w:t>Frai</w:t>
      </w:r>
      <w:proofErr w:type="spellEnd"/>
      <w:r w:rsidRPr="001734D1">
        <w:rPr>
          <w:rFonts w:ascii="Avenir" w:eastAsia="Times New Roman" w:hAnsi="Avenir" w:cs="Times New Roman"/>
          <w:b/>
          <w:bCs/>
          <w:sz w:val="24"/>
          <w:szCs w:val="24"/>
        </w:rPr>
        <w:t xml:space="preserve"> </w:t>
      </w:r>
      <w:r w:rsidRPr="001734D1">
        <w:rPr>
          <w:rFonts w:ascii="Avenir" w:eastAsia="Times New Roman" w:hAnsi="Avenir" w:cs="Times New Roman"/>
          <w:sz w:val="24"/>
          <w:szCs w:val="24"/>
        </w:rPr>
        <w:t>del 1949-1950, donato dalla figl</w:t>
      </w:r>
      <w:bookmarkStart w:id="0" w:name="_GoBack"/>
      <w:bookmarkEnd w:id="0"/>
      <w:r w:rsidRPr="001734D1">
        <w:rPr>
          <w:rFonts w:ascii="Avenir" w:eastAsia="Times New Roman" w:hAnsi="Avenir" w:cs="Times New Roman"/>
          <w:sz w:val="24"/>
          <w:szCs w:val="24"/>
        </w:rPr>
        <w:t xml:space="preserve">ia dell’artista, Piera </w:t>
      </w:r>
      <w:proofErr w:type="spellStart"/>
      <w:r w:rsidRPr="001734D1">
        <w:rPr>
          <w:rFonts w:ascii="Avenir" w:eastAsia="Times New Roman" w:hAnsi="Avenir" w:cs="Times New Roman"/>
          <w:sz w:val="24"/>
          <w:szCs w:val="24"/>
        </w:rPr>
        <w:t>Lustig</w:t>
      </w:r>
      <w:proofErr w:type="spellEnd"/>
      <w:r w:rsidRPr="001734D1">
        <w:rPr>
          <w:rFonts w:ascii="Avenir" w:eastAsia="Times New Roman" w:hAnsi="Avenir" w:cs="Times New Roman"/>
          <w:sz w:val="24"/>
          <w:szCs w:val="24"/>
        </w:rPr>
        <w:t xml:space="preserve">, </w:t>
      </w:r>
      <w:r w:rsidRPr="001734D1">
        <w:rPr>
          <w:rFonts w:ascii="Avenir" w:eastAsia="Times New Roman" w:hAnsi="Avenir" w:cs="Times New Roman"/>
          <w:b/>
          <w:bCs/>
          <w:sz w:val="24"/>
          <w:szCs w:val="24"/>
        </w:rPr>
        <w:t>nel 2014</w:t>
      </w:r>
      <w:r w:rsidRPr="001734D1">
        <w:rPr>
          <w:rFonts w:ascii="Avenir" w:eastAsia="Times New Roman" w:hAnsi="Avenir" w:cs="Times New Roman"/>
          <w:sz w:val="24"/>
          <w:szCs w:val="24"/>
        </w:rPr>
        <w:t>.</w:t>
      </w:r>
    </w:p>
    <w:p w:rsidR="00BC7E0B" w:rsidRDefault="00BC7E0B" w:rsidP="001734D1">
      <w:pPr>
        <w:shd w:val="clear" w:color="auto" w:fill="FFFFFF"/>
        <w:spacing w:after="0"/>
        <w:rPr>
          <w:rFonts w:ascii="Avenir" w:eastAsia="Times New Roman" w:hAnsi="Avenir" w:cs="Times New Roman"/>
          <w:b/>
          <w:sz w:val="24"/>
          <w:szCs w:val="24"/>
        </w:rPr>
      </w:pPr>
    </w:p>
    <w:p w:rsidR="00BC7E0B" w:rsidRDefault="00BC7E0B" w:rsidP="001734D1">
      <w:pPr>
        <w:shd w:val="clear" w:color="auto" w:fill="FFFFFF"/>
        <w:spacing w:after="0"/>
        <w:rPr>
          <w:rFonts w:ascii="Avenir" w:eastAsia="Times New Roman" w:hAnsi="Avenir" w:cs="Times New Roman"/>
          <w:b/>
          <w:sz w:val="24"/>
          <w:szCs w:val="24"/>
        </w:rPr>
      </w:pPr>
    </w:p>
    <w:p w:rsidR="0032667D" w:rsidRPr="001734D1" w:rsidRDefault="001734D1" w:rsidP="001734D1">
      <w:pPr>
        <w:shd w:val="clear" w:color="auto" w:fill="FFFFFF"/>
        <w:spacing w:after="0"/>
        <w:rPr>
          <w:rFonts w:ascii="Avenir" w:eastAsia="Times New Roman" w:hAnsi="Avenir" w:cs="Times New Roman"/>
          <w:b/>
          <w:sz w:val="24"/>
          <w:szCs w:val="24"/>
        </w:rPr>
      </w:pPr>
      <w:r w:rsidRPr="001734D1">
        <w:rPr>
          <w:rFonts w:ascii="Avenir" w:eastAsia="Times New Roman" w:hAnsi="Avenir" w:cs="Times New Roman"/>
          <w:b/>
          <w:sz w:val="24"/>
          <w:szCs w:val="24"/>
        </w:rPr>
        <w:t>INFORMAZIONI</w:t>
      </w:r>
    </w:p>
    <w:p w:rsidR="001734D1" w:rsidRPr="001734D1" w:rsidRDefault="001734D1" w:rsidP="001734D1">
      <w:pPr>
        <w:shd w:val="clear" w:color="auto" w:fill="FFFFFF"/>
        <w:spacing w:after="0"/>
        <w:rPr>
          <w:rFonts w:ascii="Avenir" w:eastAsia="Times New Roman" w:hAnsi="Avenir" w:cs="Times New Roman"/>
          <w:sz w:val="24"/>
          <w:szCs w:val="24"/>
        </w:rPr>
      </w:pPr>
    </w:p>
    <w:p w:rsidR="001734D1" w:rsidRPr="001734D1" w:rsidRDefault="001734D1" w:rsidP="001734D1">
      <w:pPr>
        <w:shd w:val="clear" w:color="auto" w:fill="FFFFFF"/>
        <w:spacing w:after="0"/>
        <w:rPr>
          <w:rFonts w:ascii="Avenir" w:eastAsia="Times New Roman" w:hAnsi="Avenir" w:cs="Times New Roman"/>
          <w:sz w:val="24"/>
          <w:szCs w:val="24"/>
        </w:rPr>
      </w:pPr>
      <w:r w:rsidRPr="001734D1">
        <w:rPr>
          <w:rFonts w:ascii="Avenir" w:eastAsia="Times New Roman" w:hAnsi="Avenir" w:cs="Times New Roman"/>
          <w:sz w:val="24"/>
          <w:szCs w:val="24"/>
        </w:rPr>
        <w:t>Studio Museo Francesco Messina</w:t>
      </w:r>
    </w:p>
    <w:p w:rsidR="001734D1" w:rsidRPr="001734D1" w:rsidRDefault="001734D1" w:rsidP="001734D1">
      <w:pPr>
        <w:shd w:val="clear" w:color="auto" w:fill="FFFFFF"/>
        <w:spacing w:after="0"/>
        <w:rPr>
          <w:rFonts w:ascii="Avenir" w:eastAsia="Times New Roman" w:hAnsi="Avenir" w:cs="Times New Roman"/>
          <w:sz w:val="24"/>
          <w:szCs w:val="24"/>
        </w:rPr>
      </w:pPr>
      <w:r w:rsidRPr="001734D1">
        <w:rPr>
          <w:rFonts w:ascii="Avenir" w:eastAsia="Times New Roman" w:hAnsi="Avenir" w:cs="Times New Roman"/>
          <w:sz w:val="24"/>
          <w:szCs w:val="24"/>
        </w:rPr>
        <w:t>via San Sisto 4/A, Milano</w:t>
      </w:r>
    </w:p>
    <w:p w:rsidR="001734D1" w:rsidRPr="001734D1" w:rsidRDefault="001734D1" w:rsidP="001734D1">
      <w:pPr>
        <w:shd w:val="clear" w:color="auto" w:fill="FFFFFF"/>
        <w:spacing w:after="0"/>
        <w:rPr>
          <w:rFonts w:ascii="Avenir" w:eastAsia="Times New Roman" w:hAnsi="Avenir" w:cs="Times New Roman"/>
          <w:sz w:val="24"/>
          <w:szCs w:val="24"/>
        </w:rPr>
      </w:pPr>
      <w:r w:rsidRPr="001734D1">
        <w:rPr>
          <w:rFonts w:ascii="Avenir" w:eastAsia="Times New Roman" w:hAnsi="Avenir" w:cs="Times New Roman"/>
          <w:sz w:val="24"/>
          <w:szCs w:val="24"/>
        </w:rPr>
        <w:t>TEL +39. 0288463614 (lunedì-venerdì, ore 9-16)</w:t>
      </w:r>
    </w:p>
    <w:p w:rsidR="001734D1" w:rsidRPr="001734D1" w:rsidRDefault="001734D1" w:rsidP="001734D1">
      <w:pPr>
        <w:shd w:val="clear" w:color="auto" w:fill="FFFFFF"/>
        <w:spacing w:after="0"/>
        <w:rPr>
          <w:rFonts w:ascii="Avenir" w:eastAsia="Times New Roman" w:hAnsi="Avenir" w:cs="Times New Roman"/>
          <w:sz w:val="24"/>
          <w:szCs w:val="24"/>
        </w:rPr>
      </w:pPr>
      <w:r w:rsidRPr="001734D1">
        <w:rPr>
          <w:rFonts w:ascii="Avenir" w:eastAsia="Times New Roman" w:hAnsi="Avenir" w:cs="Times New Roman"/>
          <w:sz w:val="24"/>
          <w:szCs w:val="24"/>
        </w:rPr>
        <w:t>TEL +39. 0286453005 (sabato-domenica, ore 10-17)</w:t>
      </w:r>
    </w:p>
    <w:p w:rsidR="001734D1" w:rsidRPr="001734D1" w:rsidRDefault="001734D1" w:rsidP="001734D1">
      <w:pPr>
        <w:shd w:val="clear" w:color="auto" w:fill="FFFFFF"/>
        <w:spacing w:after="0"/>
        <w:rPr>
          <w:rFonts w:ascii="Avenir" w:eastAsia="Times New Roman" w:hAnsi="Avenir" w:cs="Times New Roman"/>
          <w:sz w:val="24"/>
          <w:szCs w:val="24"/>
        </w:rPr>
      </w:pPr>
      <w:r w:rsidRPr="001734D1">
        <w:rPr>
          <w:rFonts w:ascii="Avenir" w:eastAsia="Times New Roman" w:hAnsi="Avenir" w:cs="Times New Roman"/>
          <w:sz w:val="24"/>
          <w:szCs w:val="24"/>
        </w:rPr>
        <w:t>EMAIL c.museomessina@comune.milano.it</w:t>
      </w:r>
    </w:p>
    <w:p w:rsidR="001734D1" w:rsidRPr="001734D1" w:rsidRDefault="001734D1" w:rsidP="001734D1">
      <w:pPr>
        <w:shd w:val="clear" w:color="auto" w:fill="FFFFFF"/>
        <w:spacing w:after="0"/>
        <w:rPr>
          <w:rFonts w:ascii="Avenir" w:eastAsia="Times New Roman" w:hAnsi="Avenir" w:cs="Times New Roman"/>
          <w:sz w:val="24"/>
          <w:szCs w:val="24"/>
        </w:rPr>
      </w:pPr>
    </w:p>
    <w:p w:rsidR="001734D1" w:rsidRPr="001734D1" w:rsidRDefault="001734D1" w:rsidP="001734D1">
      <w:pPr>
        <w:shd w:val="clear" w:color="auto" w:fill="FFFFFF"/>
        <w:spacing w:after="0"/>
        <w:rPr>
          <w:rFonts w:ascii="Avenir" w:eastAsia="Times New Roman" w:hAnsi="Avenir" w:cs="Times New Roman"/>
          <w:sz w:val="24"/>
          <w:szCs w:val="24"/>
        </w:rPr>
      </w:pPr>
      <w:r w:rsidRPr="001734D1">
        <w:rPr>
          <w:rFonts w:ascii="Avenir" w:eastAsia="Times New Roman" w:hAnsi="Avenir" w:cs="Times New Roman"/>
          <w:sz w:val="24"/>
          <w:szCs w:val="24"/>
        </w:rPr>
        <w:t>aperto da martedì a domenica</w:t>
      </w:r>
    </w:p>
    <w:p w:rsidR="001734D1" w:rsidRPr="001734D1" w:rsidRDefault="001734D1" w:rsidP="001734D1">
      <w:pPr>
        <w:shd w:val="clear" w:color="auto" w:fill="FFFFFF"/>
        <w:spacing w:after="0"/>
        <w:rPr>
          <w:rFonts w:ascii="Avenir" w:eastAsia="Times New Roman" w:hAnsi="Avenir" w:cs="Times New Roman"/>
          <w:sz w:val="24"/>
          <w:szCs w:val="24"/>
        </w:rPr>
      </w:pPr>
      <w:r w:rsidRPr="001734D1">
        <w:rPr>
          <w:rFonts w:ascii="Avenir" w:eastAsia="Times New Roman" w:hAnsi="Avenir" w:cs="Times New Roman"/>
          <w:sz w:val="24"/>
          <w:szCs w:val="24"/>
        </w:rPr>
        <w:t>dalle 10 alle 17.30 (ultimo ingresso ore 17)</w:t>
      </w:r>
    </w:p>
    <w:p w:rsidR="001734D1" w:rsidRPr="001734D1" w:rsidRDefault="001734D1" w:rsidP="001734D1">
      <w:pPr>
        <w:shd w:val="clear" w:color="auto" w:fill="FFFFFF"/>
        <w:spacing w:after="0"/>
        <w:rPr>
          <w:rFonts w:ascii="Avenir" w:eastAsia="Times New Roman" w:hAnsi="Avenir" w:cs="Times New Roman"/>
          <w:sz w:val="24"/>
          <w:szCs w:val="24"/>
        </w:rPr>
      </w:pPr>
      <w:r w:rsidRPr="001734D1">
        <w:rPr>
          <w:rFonts w:ascii="Avenir" w:eastAsia="Times New Roman" w:hAnsi="Avenir" w:cs="Times New Roman"/>
          <w:sz w:val="24"/>
          <w:szCs w:val="24"/>
        </w:rPr>
        <w:t>INGRESSO GRATUITO</w:t>
      </w:r>
    </w:p>
    <w:p w:rsidR="001734D1" w:rsidRPr="001734D1" w:rsidRDefault="001734D1" w:rsidP="001734D1">
      <w:pPr>
        <w:shd w:val="clear" w:color="auto" w:fill="FFFFFF"/>
        <w:spacing w:after="0"/>
        <w:rPr>
          <w:rFonts w:ascii="Avenir" w:eastAsia="Times New Roman" w:hAnsi="Avenir" w:cs="Times New Roman"/>
          <w:sz w:val="24"/>
          <w:szCs w:val="24"/>
        </w:rPr>
      </w:pPr>
      <w:r w:rsidRPr="001734D1">
        <w:rPr>
          <w:rFonts w:ascii="Avenir" w:eastAsia="Times New Roman" w:hAnsi="Avenir" w:cs="Times New Roman"/>
          <w:sz w:val="24"/>
          <w:szCs w:val="24"/>
        </w:rPr>
        <w:t>lunedì chiuso</w:t>
      </w:r>
    </w:p>
    <w:p w:rsidR="001734D1" w:rsidRPr="001734D1" w:rsidRDefault="001734D1" w:rsidP="001734D1">
      <w:pPr>
        <w:shd w:val="clear" w:color="auto" w:fill="FFFFFF"/>
        <w:spacing w:after="0"/>
        <w:rPr>
          <w:rFonts w:ascii="Avenir" w:eastAsia="Times New Roman" w:hAnsi="Avenir" w:cs="Times New Roman"/>
          <w:sz w:val="24"/>
          <w:szCs w:val="24"/>
        </w:rPr>
      </w:pPr>
      <w:r w:rsidRPr="001734D1">
        <w:rPr>
          <w:rFonts w:ascii="Avenir" w:eastAsia="Times New Roman" w:hAnsi="Avenir" w:cs="Times New Roman"/>
          <w:sz w:val="24"/>
          <w:szCs w:val="24"/>
        </w:rPr>
        <w:t>chiuso 1 gennaio, 1 maggio, 15 agosto, 25 dicembre</w:t>
      </w:r>
    </w:p>
    <w:p w:rsidR="001734D1" w:rsidRPr="001734D1" w:rsidRDefault="001734D1" w:rsidP="001734D1">
      <w:pPr>
        <w:shd w:val="clear" w:color="auto" w:fill="FFFFFF"/>
        <w:spacing w:after="0"/>
        <w:rPr>
          <w:rFonts w:ascii="Avenir" w:eastAsia="Times New Roman" w:hAnsi="Avenir" w:cs="Times New Roman"/>
          <w:sz w:val="24"/>
          <w:szCs w:val="24"/>
        </w:rPr>
      </w:pPr>
    </w:p>
    <w:p w:rsidR="001734D1" w:rsidRPr="001734D1" w:rsidRDefault="001734D1" w:rsidP="001734D1">
      <w:pPr>
        <w:shd w:val="clear" w:color="auto" w:fill="FFFFFF"/>
        <w:spacing w:after="0"/>
        <w:rPr>
          <w:rFonts w:ascii="Avenir" w:eastAsia="Times New Roman" w:hAnsi="Avenir" w:cs="Times New Roman"/>
          <w:b/>
          <w:sz w:val="24"/>
          <w:szCs w:val="24"/>
        </w:rPr>
      </w:pPr>
      <w:r w:rsidRPr="001734D1">
        <w:rPr>
          <w:rFonts w:ascii="Avenir" w:eastAsia="Times New Roman" w:hAnsi="Avenir" w:cs="Times New Roman"/>
          <w:b/>
          <w:sz w:val="24"/>
          <w:szCs w:val="24"/>
        </w:rPr>
        <w:t>CHIUSO PER RESTAURO</w:t>
      </w:r>
    </w:p>
    <w:p w:rsidR="001734D1" w:rsidRPr="001734D1" w:rsidRDefault="001734D1" w:rsidP="001734D1">
      <w:pPr>
        <w:shd w:val="clear" w:color="auto" w:fill="FFFFFF"/>
        <w:spacing w:after="0"/>
        <w:rPr>
          <w:rFonts w:ascii="Avenir" w:eastAsia="Times New Roman" w:hAnsi="Avenir" w:cs="Times New Roman"/>
          <w:b/>
          <w:sz w:val="24"/>
          <w:szCs w:val="24"/>
        </w:rPr>
      </w:pPr>
      <w:r w:rsidRPr="001734D1">
        <w:rPr>
          <w:rFonts w:ascii="Avenir" w:eastAsia="Times New Roman" w:hAnsi="Avenir" w:cs="Times New Roman"/>
          <w:b/>
          <w:sz w:val="24"/>
          <w:szCs w:val="24"/>
        </w:rPr>
        <w:t xml:space="preserve">Per informazioni: </w:t>
      </w:r>
    </w:p>
    <w:p w:rsidR="001734D1" w:rsidRPr="001734D1" w:rsidRDefault="001734D1" w:rsidP="001734D1">
      <w:pPr>
        <w:shd w:val="clear" w:color="auto" w:fill="FFFFFF"/>
        <w:spacing w:after="0"/>
        <w:rPr>
          <w:rFonts w:ascii="Avenir" w:eastAsia="Times New Roman" w:hAnsi="Avenir" w:cs="Times New Roman"/>
          <w:b/>
          <w:sz w:val="24"/>
          <w:szCs w:val="24"/>
        </w:rPr>
      </w:pPr>
      <w:r w:rsidRPr="001734D1">
        <w:rPr>
          <w:rFonts w:ascii="Avenir" w:eastAsia="Times New Roman" w:hAnsi="Avenir" w:cs="Times New Roman"/>
          <w:b/>
          <w:sz w:val="24"/>
          <w:szCs w:val="24"/>
        </w:rPr>
        <w:t>c.museomessina@comune.milano.it</w:t>
      </w:r>
    </w:p>
    <w:p w:rsidR="001734D1" w:rsidRPr="001734D1" w:rsidRDefault="001734D1" w:rsidP="001734D1">
      <w:pPr>
        <w:shd w:val="clear" w:color="auto" w:fill="FFFFFF"/>
        <w:spacing w:after="0"/>
        <w:rPr>
          <w:rFonts w:ascii="Avenir" w:eastAsia="Times New Roman" w:hAnsi="Avenir" w:cs="Times New Roman"/>
          <w:b/>
          <w:sz w:val="24"/>
          <w:szCs w:val="24"/>
        </w:rPr>
      </w:pPr>
      <w:r w:rsidRPr="001734D1">
        <w:rPr>
          <w:rFonts w:ascii="Avenir" w:eastAsia="Times New Roman" w:hAnsi="Avenir" w:cs="Times New Roman"/>
          <w:b/>
          <w:sz w:val="24"/>
          <w:szCs w:val="24"/>
        </w:rPr>
        <w:t>TEL +39. 0288463614 (</w:t>
      </w:r>
      <w:proofErr w:type="spellStart"/>
      <w:r w:rsidRPr="001734D1">
        <w:rPr>
          <w:rFonts w:ascii="Avenir" w:eastAsia="Times New Roman" w:hAnsi="Avenir" w:cs="Times New Roman"/>
          <w:b/>
          <w:sz w:val="24"/>
          <w:szCs w:val="24"/>
        </w:rPr>
        <w:t>lun-ven</w:t>
      </w:r>
      <w:proofErr w:type="spellEnd"/>
      <w:r w:rsidRPr="001734D1">
        <w:rPr>
          <w:rFonts w:ascii="Avenir" w:eastAsia="Times New Roman" w:hAnsi="Avenir" w:cs="Times New Roman"/>
          <w:b/>
          <w:sz w:val="24"/>
          <w:szCs w:val="24"/>
        </w:rPr>
        <w:t>, ore 9-16)</w:t>
      </w:r>
    </w:p>
    <w:p w:rsidR="0032667D" w:rsidRPr="0032667D" w:rsidRDefault="0032667D" w:rsidP="0032667D">
      <w:pPr>
        <w:rPr>
          <w:rFonts w:ascii="Times New Roman" w:eastAsia="Times New Roman" w:hAnsi="Times New Roman" w:cs="Times New Roman"/>
          <w:sz w:val="28"/>
          <w:szCs w:val="28"/>
          <w:lang w:val="fr-FR"/>
        </w:rPr>
      </w:pPr>
    </w:p>
    <w:p w:rsidR="0032667D" w:rsidRPr="0032667D" w:rsidRDefault="0032667D" w:rsidP="0032667D">
      <w:pPr>
        <w:rPr>
          <w:rFonts w:ascii="Times New Roman" w:eastAsia="Times New Roman" w:hAnsi="Times New Roman" w:cs="Times New Roman"/>
          <w:sz w:val="28"/>
          <w:szCs w:val="28"/>
          <w:lang w:val="fr-FR"/>
        </w:rPr>
      </w:pPr>
    </w:p>
    <w:p w:rsidR="004B6D3A" w:rsidRPr="0032667D" w:rsidRDefault="00A54D1E" w:rsidP="004B6D3A">
      <w:pPr>
        <w:rPr>
          <w:rFonts w:ascii="Times New Roman" w:eastAsia="Times New Roman" w:hAnsi="Times New Roman" w:cs="Times New Roman"/>
          <w:sz w:val="28"/>
          <w:szCs w:val="28"/>
          <w:lang w:val="fr-FR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fr-FR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fr-FR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fr-FR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fr-FR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fr-FR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fr-FR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fr-FR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fr-FR"/>
        </w:rPr>
        <w:tab/>
      </w:r>
    </w:p>
    <w:p w:rsidR="002422D2" w:rsidRPr="0032667D" w:rsidRDefault="002422D2" w:rsidP="0032667D">
      <w:pPr>
        <w:tabs>
          <w:tab w:val="left" w:pos="4065"/>
        </w:tabs>
        <w:rPr>
          <w:rFonts w:ascii="Times New Roman" w:eastAsia="Times New Roman" w:hAnsi="Times New Roman" w:cs="Times New Roman"/>
          <w:sz w:val="28"/>
          <w:szCs w:val="28"/>
          <w:lang w:val="fr-FR"/>
        </w:rPr>
      </w:pPr>
    </w:p>
    <w:sectPr w:rsidR="002422D2" w:rsidRPr="0032667D" w:rsidSect="001461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701" w:left="1134" w:header="624" w:footer="1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C4C" w:rsidRDefault="00243C4C" w:rsidP="00DA0561">
      <w:pPr>
        <w:spacing w:after="0" w:line="240" w:lineRule="auto"/>
      </w:pPr>
      <w:r>
        <w:separator/>
      </w:r>
    </w:p>
  </w:endnote>
  <w:endnote w:type="continuationSeparator" w:id="0">
    <w:p w:rsidR="00243C4C" w:rsidRDefault="00243C4C" w:rsidP="00DA0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chin">
    <w:altName w:val="Trebuchet MS"/>
    <w:charset w:val="00"/>
    <w:family w:val="auto"/>
    <w:pitch w:val="variable"/>
    <w:sig w:usb0="00000001" w:usb1="4000004A" w:usb2="00000000" w:usb3="00000000" w:csb0="00000007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F32" w:rsidRDefault="006D1F3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F47" w:rsidRPr="009E5859" w:rsidRDefault="006D1F32" w:rsidP="00BD425E">
    <w:pPr>
      <w:pStyle w:val="Pidipagina"/>
      <w:pBdr>
        <w:bottom w:val="single" w:sz="4" w:space="1" w:color="auto"/>
      </w:pBdr>
      <w:tabs>
        <w:tab w:val="clear" w:pos="4819"/>
        <w:tab w:val="clear" w:pos="9638"/>
        <w:tab w:val="left" w:pos="1455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>
              <wp:simplePos x="0" y="0"/>
              <wp:positionH relativeFrom="column">
                <wp:posOffset>1823085</wp:posOffset>
              </wp:positionH>
              <wp:positionV relativeFrom="paragraph">
                <wp:posOffset>263525</wp:posOffset>
              </wp:positionV>
              <wp:extent cx="2360930" cy="514350"/>
              <wp:effectExtent l="0" t="0" r="9525" b="0"/>
              <wp:wrapSquare wrapText="bothSides"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514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D1F32" w:rsidRPr="006D1F32" w:rsidRDefault="006D1F32" w:rsidP="006D1F32">
                          <w:pPr>
                            <w:pStyle w:val="Nessunaspaziatura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  <w:r w:rsidRPr="006D1F32"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  <w:t xml:space="preserve">Area Musei d’Arte Moderna e Contemporanea </w:t>
                          </w:r>
                        </w:p>
                        <w:p w:rsidR="006D1F32" w:rsidRPr="006D1F32" w:rsidRDefault="006D1F32" w:rsidP="006D1F32">
                          <w:pPr>
                            <w:pStyle w:val="Nessunaspaziatura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  <w:r w:rsidRPr="006D1F32"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  <w:t>Unità Case Museo</w:t>
                          </w:r>
                        </w:p>
                        <w:p w:rsidR="006D1F32" w:rsidRPr="006D1F32" w:rsidRDefault="006D1F32" w:rsidP="006D1F32">
                          <w:pPr>
                            <w:pStyle w:val="Nessunaspaziatura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  <w:r w:rsidRPr="006D1F32"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  <w:t>Palazzo Morando, via Sant’Andrea 6, 20121 Milano</w:t>
                          </w:r>
                        </w:p>
                        <w:p w:rsidR="006D1F32" w:rsidRPr="006D1F32" w:rsidRDefault="006D1F32" w:rsidP="006D1F32">
                          <w:pPr>
                            <w:pStyle w:val="Nessunaspaziatura"/>
                          </w:pPr>
                        </w:p>
                        <w:p w:rsidR="006D1F32" w:rsidRDefault="006D1F32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43.55pt;margin-top:20.75pt;width:185.9pt;height:40.5pt;z-index:25167667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" stroked="f">
              <v:textbox>
                <w:txbxContent>
                  <w:p w:rsidR="006D1F32" w:rsidRPr="006D1F32" w:rsidRDefault="006D1F32" w:rsidP="006D1F32">
                    <w:pPr>
                      <w:pStyle w:val="Nessunaspaziatura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  <w:r w:rsidRPr="006D1F32">
                      <w:rPr>
                        <w:rFonts w:ascii="Arial Narrow" w:hAnsi="Arial Narrow"/>
                        <w:sz w:val="18"/>
                        <w:szCs w:val="18"/>
                      </w:rPr>
                      <w:t xml:space="preserve">Area Musei d’Arte Moderna e Contemporanea </w:t>
                    </w:r>
                  </w:p>
                  <w:p w:rsidR="006D1F32" w:rsidRPr="006D1F32" w:rsidRDefault="006D1F32" w:rsidP="006D1F32">
                    <w:pPr>
                      <w:pStyle w:val="Nessunaspaziatura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  <w:r w:rsidRPr="006D1F32">
                      <w:rPr>
                        <w:rFonts w:ascii="Arial Narrow" w:hAnsi="Arial Narrow"/>
                        <w:sz w:val="18"/>
                        <w:szCs w:val="18"/>
                      </w:rPr>
                      <w:t>Unità Case Museo</w:t>
                    </w:r>
                  </w:p>
                  <w:p w:rsidR="006D1F32" w:rsidRPr="006D1F32" w:rsidRDefault="006D1F32" w:rsidP="006D1F32">
                    <w:pPr>
                      <w:pStyle w:val="Nessunaspaziatura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  <w:r w:rsidRPr="006D1F32">
                      <w:rPr>
                        <w:rFonts w:ascii="Arial Narrow" w:hAnsi="Arial Narrow"/>
                        <w:sz w:val="18"/>
                        <w:szCs w:val="18"/>
                      </w:rPr>
                      <w:t>Palazzo Morando, via Sant’Andrea 6, 20121 Milano</w:t>
                    </w:r>
                  </w:p>
                  <w:p w:rsidR="006D1F32" w:rsidRPr="006D1F32" w:rsidRDefault="006D1F32" w:rsidP="006D1F32">
                    <w:pPr>
                      <w:pStyle w:val="Nessunaspaziatura"/>
                    </w:pPr>
                  </w:p>
                  <w:p w:rsidR="006D1F32" w:rsidRDefault="006D1F32"/>
                </w:txbxContent>
              </v:textbox>
              <w10:wrap type="square"/>
            </v:shape>
          </w:pict>
        </mc:Fallback>
      </mc:AlternateContent>
    </w:r>
    <w:r w:rsidR="00BB2E5B">
      <w:rPr>
        <w:noProof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2E896244" wp14:editId="678B9BD9">
              <wp:simplePos x="0" y="0"/>
              <wp:positionH relativeFrom="column">
                <wp:posOffset>4461510</wp:posOffset>
              </wp:positionH>
              <wp:positionV relativeFrom="paragraph">
                <wp:posOffset>272415</wp:posOffset>
              </wp:positionV>
              <wp:extent cx="1791970" cy="638175"/>
              <wp:effectExtent l="0" t="0" r="0" b="9525"/>
              <wp:wrapSquare wrapText="bothSides"/>
              <wp:docPr id="3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1970" cy="638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D3C97" w:rsidRPr="003D3C97" w:rsidRDefault="00BB2E5B" w:rsidP="003D3C97">
                          <w:pPr>
                            <w:spacing w:after="0"/>
                            <w:contextualSpacing/>
                            <w:rPr>
                              <w:rFonts w:ascii="Arial Narrow" w:hAnsi="Arial Narrow" w:cs="Arial"/>
                              <w:sz w:val="16"/>
                              <w:szCs w:val="16"/>
                            </w:rPr>
                          </w:pPr>
                          <w:r w:rsidRPr="00BB2E5B">
                            <w:rPr>
                              <w:rFonts w:ascii="Arial Narrow" w:hAnsi="Arial Narrow" w:cs="Arial"/>
                              <w:sz w:val="16"/>
                              <w:szCs w:val="16"/>
                            </w:rPr>
                            <w:t>c.museomessina@comune.milano.it</w:t>
                          </w:r>
                        </w:p>
                        <w:p w:rsidR="006023F8" w:rsidRPr="006D1F32" w:rsidRDefault="006D1F32" w:rsidP="003D3C97">
                          <w:pPr>
                            <w:spacing w:after="0"/>
                            <w:contextualSpacing/>
                            <w:rPr>
                              <w:rFonts w:ascii="Arial Narrow" w:hAnsi="Arial Narrow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6023F8" w:rsidRPr="006D1F32">
                              <w:rPr>
                                <w:rStyle w:val="Collegamentoipertestuale"/>
                                <w:rFonts w:ascii="Arial Narrow" w:hAnsi="Arial Narrow" w:cs="Arial"/>
                                <w:color w:val="auto"/>
                                <w:sz w:val="16"/>
                                <w:szCs w:val="16"/>
                                <w:u w:val="none"/>
                              </w:rPr>
                              <w:t>www.studiomuseofrancescomessina.it</w:t>
                            </w:r>
                          </w:hyperlink>
                        </w:p>
                        <w:p w:rsidR="003D3C97" w:rsidRPr="003D3C97" w:rsidRDefault="006023F8" w:rsidP="003D3C97">
                          <w:pPr>
                            <w:spacing w:after="0"/>
                            <w:contextualSpacing/>
                            <w:rPr>
                              <w:rFonts w:ascii="Arial Narrow" w:hAnsi="Arial Narrow" w:cs="Arial"/>
                              <w:sz w:val="16"/>
                              <w:szCs w:val="16"/>
                            </w:rPr>
                          </w:pPr>
                          <w:r w:rsidRPr="00BB2E5B">
                            <w:rPr>
                              <w:rFonts w:ascii="Arial Narrow" w:hAnsi="Arial Narrow" w:cs="Arial"/>
                              <w:sz w:val="16"/>
                              <w:szCs w:val="16"/>
                            </w:rPr>
                            <w:t>@</w:t>
                          </w:r>
                          <w:r w:rsidR="003D3C97" w:rsidRPr="003D3C97">
                            <w:rPr>
                              <w:rFonts w:ascii="Arial Narrow" w:hAnsi="Arial Narrow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="00BB2E5B">
                            <w:rPr>
                              <w:rFonts w:ascii="Arial Narrow" w:hAnsi="Arial Narrow" w:cs="Arial"/>
                              <w:sz w:val="16"/>
                              <w:szCs w:val="16"/>
                            </w:rPr>
                            <w:t>museomessina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896244" id="_x0000_s1027" type="#_x0000_t202" style="position:absolute;margin-left:351.3pt;margin-top:21.45pt;width:141.1pt;height:50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" stroked="f">
              <v:textbox>
                <w:txbxContent>
                  <w:p w:rsidR="003D3C97" w:rsidRPr="003D3C97" w:rsidRDefault="00BB2E5B" w:rsidP="003D3C97">
                    <w:pPr>
                      <w:spacing w:after="0"/>
                      <w:contextualSpacing/>
                      <w:rPr>
                        <w:rFonts w:ascii="Arial Narrow" w:hAnsi="Arial Narrow" w:cs="Arial"/>
                        <w:sz w:val="16"/>
                        <w:szCs w:val="16"/>
                      </w:rPr>
                    </w:pPr>
                    <w:r w:rsidRPr="00BB2E5B">
                      <w:rPr>
                        <w:rFonts w:ascii="Arial Narrow" w:hAnsi="Arial Narrow" w:cs="Arial"/>
                        <w:sz w:val="16"/>
                        <w:szCs w:val="16"/>
                      </w:rPr>
                      <w:t>c.museomessina@comune.milano.it</w:t>
                    </w:r>
                  </w:p>
                  <w:p w:rsidR="006023F8" w:rsidRPr="006D1F32" w:rsidRDefault="006D1F32" w:rsidP="003D3C97">
                    <w:pPr>
                      <w:spacing w:after="0"/>
                      <w:contextualSpacing/>
                      <w:rPr>
                        <w:rFonts w:ascii="Arial Narrow" w:hAnsi="Arial Narrow" w:cs="Arial"/>
                        <w:sz w:val="16"/>
                        <w:szCs w:val="16"/>
                      </w:rPr>
                    </w:pPr>
                    <w:hyperlink r:id="rId2" w:history="1">
                      <w:r w:rsidR="006023F8" w:rsidRPr="006D1F32">
                        <w:rPr>
                          <w:rStyle w:val="Collegamentoipertestuale"/>
                          <w:rFonts w:ascii="Arial Narrow" w:hAnsi="Arial Narrow" w:cs="Arial"/>
                          <w:color w:val="auto"/>
                          <w:sz w:val="16"/>
                          <w:szCs w:val="16"/>
                          <w:u w:val="none"/>
                        </w:rPr>
                        <w:t>www.studiomuseofrancescomessina.it</w:t>
                      </w:r>
                    </w:hyperlink>
                  </w:p>
                  <w:p w:rsidR="003D3C97" w:rsidRPr="003D3C97" w:rsidRDefault="006023F8" w:rsidP="003D3C97">
                    <w:pPr>
                      <w:spacing w:after="0"/>
                      <w:contextualSpacing/>
                      <w:rPr>
                        <w:rFonts w:ascii="Arial Narrow" w:hAnsi="Arial Narrow" w:cs="Arial"/>
                        <w:sz w:val="16"/>
                        <w:szCs w:val="16"/>
                      </w:rPr>
                    </w:pPr>
                    <w:r w:rsidRPr="00BB2E5B">
                      <w:rPr>
                        <w:rFonts w:ascii="Arial Narrow" w:hAnsi="Arial Narrow" w:cs="Arial"/>
                        <w:sz w:val="16"/>
                        <w:szCs w:val="16"/>
                      </w:rPr>
                      <w:t>@</w:t>
                    </w:r>
                    <w:r w:rsidR="003D3C97" w:rsidRPr="003D3C97">
                      <w:rPr>
                        <w:rFonts w:ascii="Arial Narrow" w:hAnsi="Arial Narrow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="00BB2E5B">
                      <w:rPr>
                        <w:rFonts w:ascii="Arial Narrow" w:hAnsi="Arial Narrow" w:cs="Arial"/>
                        <w:sz w:val="16"/>
                        <w:szCs w:val="16"/>
                      </w:rPr>
                      <w:t>museomessina</w:t>
                    </w:r>
                    <w:proofErr w:type="spellEnd"/>
                  </w:p>
                </w:txbxContent>
              </v:textbox>
              <w10:wrap type="square"/>
            </v:shape>
          </w:pict>
        </mc:Fallback>
      </mc:AlternateContent>
    </w:r>
    <w:r w:rsidR="000B04F4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margin">
                <wp:posOffset>-127000</wp:posOffset>
              </wp:positionH>
              <wp:positionV relativeFrom="paragraph">
                <wp:posOffset>270510</wp:posOffset>
              </wp:positionV>
              <wp:extent cx="1490345" cy="530225"/>
              <wp:effectExtent l="0" t="0" r="0" b="3175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0345" cy="530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E5859" w:rsidRPr="003D3C97" w:rsidRDefault="00BB2E5B" w:rsidP="003D3C97">
                          <w:pPr>
                            <w:pStyle w:val="Pidipagina"/>
                            <w:spacing w:line="276" w:lineRule="auto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Studio</w:t>
                          </w:r>
                          <w:r w:rsidR="009E5859" w:rsidRPr="003D3C97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 xml:space="preserve"> Museo </w:t>
                          </w:r>
                          <w:r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Francesco Messina</w:t>
                          </w:r>
                        </w:p>
                        <w:p w:rsidR="009E5859" w:rsidRPr="003D3C97" w:rsidRDefault="009E5859" w:rsidP="003D3C97">
                          <w:pPr>
                            <w:pStyle w:val="Pidipagina"/>
                            <w:spacing w:line="276" w:lineRule="auto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  <w:r w:rsidRPr="003D3C97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 xml:space="preserve">Via </w:t>
                          </w:r>
                          <w:r w:rsidR="00BB2E5B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San Sisto 4/A</w:t>
                          </w:r>
                          <w:r w:rsidR="003D3C97" w:rsidRPr="003D3C97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 xml:space="preserve">, </w:t>
                          </w:r>
                          <w:r w:rsidR="00BB2E5B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20123</w:t>
                          </w:r>
                          <w:r w:rsidRPr="003D3C97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 xml:space="preserve"> Milano</w:t>
                          </w:r>
                        </w:p>
                        <w:p w:rsidR="009E5859" w:rsidRPr="003D3C97" w:rsidRDefault="009E5859" w:rsidP="003D3C97">
                          <w:pPr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  <w:r w:rsidRPr="003D3C97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02 8</w:t>
                          </w:r>
                          <w:r w:rsidR="0032667D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8463614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margin-left:-10pt;margin-top:21.3pt;width:117.35pt;height:41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" stroked="f">
              <v:textbox>
                <w:txbxContent>
                  <w:p w:rsidR="009E5859" w:rsidRPr="003D3C97" w:rsidRDefault="00BB2E5B" w:rsidP="003D3C97">
                    <w:pPr>
                      <w:pStyle w:val="Pidipagina"/>
                      <w:spacing w:line="276" w:lineRule="auto"/>
                      <w:rPr>
                        <w:rFonts w:ascii="Arial Narrow" w:hAnsi="Arial Narrow"/>
                        <w:sz w:val="16"/>
                        <w:szCs w:val="16"/>
                      </w:rPr>
                    </w:pPr>
                    <w:r>
                      <w:rPr>
                        <w:rFonts w:ascii="Arial Narrow" w:hAnsi="Arial Narrow"/>
                        <w:sz w:val="16"/>
                        <w:szCs w:val="16"/>
                      </w:rPr>
                      <w:t>Studio</w:t>
                    </w:r>
                    <w:r w:rsidR="009E5859" w:rsidRPr="003D3C97"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 Museo </w:t>
                    </w:r>
                    <w:r>
                      <w:rPr>
                        <w:rFonts w:ascii="Arial Narrow" w:hAnsi="Arial Narrow"/>
                        <w:sz w:val="16"/>
                        <w:szCs w:val="16"/>
                      </w:rPr>
                      <w:t>Francesco Messina</w:t>
                    </w:r>
                  </w:p>
                  <w:p w:rsidR="009E5859" w:rsidRPr="003D3C97" w:rsidRDefault="009E5859" w:rsidP="003D3C97">
                    <w:pPr>
                      <w:pStyle w:val="Pidipagina"/>
                      <w:spacing w:line="276" w:lineRule="auto"/>
                      <w:rPr>
                        <w:rFonts w:ascii="Arial Narrow" w:hAnsi="Arial Narrow"/>
                        <w:sz w:val="16"/>
                        <w:szCs w:val="16"/>
                      </w:rPr>
                    </w:pPr>
                    <w:r w:rsidRPr="003D3C97"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Via </w:t>
                    </w:r>
                    <w:r w:rsidR="00BB2E5B">
                      <w:rPr>
                        <w:rFonts w:ascii="Arial Narrow" w:hAnsi="Arial Narrow"/>
                        <w:sz w:val="16"/>
                        <w:szCs w:val="16"/>
                      </w:rPr>
                      <w:t>San Sisto 4/A</w:t>
                    </w:r>
                    <w:r w:rsidR="003D3C97" w:rsidRPr="003D3C97"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, </w:t>
                    </w:r>
                    <w:r w:rsidR="00BB2E5B">
                      <w:rPr>
                        <w:rFonts w:ascii="Arial Narrow" w:hAnsi="Arial Narrow"/>
                        <w:sz w:val="16"/>
                        <w:szCs w:val="16"/>
                      </w:rPr>
                      <w:t>20123</w:t>
                    </w:r>
                    <w:r w:rsidRPr="003D3C97"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 Milano</w:t>
                    </w:r>
                  </w:p>
                  <w:p w:rsidR="009E5859" w:rsidRPr="003D3C97" w:rsidRDefault="009E5859" w:rsidP="003D3C97">
                    <w:pPr>
                      <w:rPr>
                        <w:rFonts w:ascii="Arial Narrow" w:hAnsi="Arial Narrow"/>
                        <w:sz w:val="16"/>
                        <w:szCs w:val="16"/>
                      </w:rPr>
                    </w:pPr>
                    <w:r w:rsidRPr="003D3C97">
                      <w:rPr>
                        <w:rFonts w:ascii="Arial Narrow" w:hAnsi="Arial Narrow"/>
                        <w:sz w:val="16"/>
                        <w:szCs w:val="16"/>
                      </w:rPr>
                      <w:t>02 8</w:t>
                    </w:r>
                    <w:r w:rsidR="0032667D">
                      <w:rPr>
                        <w:rFonts w:ascii="Arial Narrow" w:hAnsi="Arial Narrow"/>
                        <w:sz w:val="16"/>
                        <w:szCs w:val="16"/>
                      </w:rPr>
                      <w:t>8463614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F32" w:rsidRDefault="006D1F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C4C" w:rsidRDefault="00243C4C" w:rsidP="00DA0561">
      <w:pPr>
        <w:spacing w:after="0" w:line="240" w:lineRule="auto"/>
      </w:pPr>
      <w:r>
        <w:separator/>
      </w:r>
    </w:p>
  </w:footnote>
  <w:footnote w:type="continuationSeparator" w:id="0">
    <w:p w:rsidR="00243C4C" w:rsidRDefault="00243C4C" w:rsidP="00DA05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F32" w:rsidRDefault="006D1F3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59" w:rsidRDefault="00082146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098" type="#_x0000_t75" style="position:absolute;margin-left:-.1pt;margin-top:4.8pt;width:23.8pt;height:54.15pt;z-index:251674624;mso-position-horizontal-relative:text;mso-position-vertical-relative:text">
          <v:imagedata r:id="rId1" o:title="logo museo messina giallo low"/>
        </v:shape>
      </w:pict>
    </w:r>
  </w:p>
  <w:p w:rsidR="009E5859" w:rsidRDefault="009E5859">
    <w:pPr>
      <w:pStyle w:val="Intestazione"/>
    </w:pPr>
  </w:p>
  <w:p w:rsidR="00272480" w:rsidRDefault="009E5859">
    <w:pPr>
      <w:pStyle w:val="Intestazione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-334522</wp:posOffset>
          </wp:positionV>
          <wp:extent cx="426193" cy="720000"/>
          <wp:effectExtent l="0" t="0" r="0" b="4445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b1057189\Users\maria.fratelli\Desktop\CONDIVISA\C_LOGHI\LOGHI-COMUNE-MILANO\Brand_Milano\1-Marchio_BrandMilano\BrandMilano_Colore_Nero\BrandMilano_Colore_Nero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26193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E5859" w:rsidRDefault="009E5859">
    <w:pPr>
      <w:pStyle w:val="Intestazione"/>
    </w:pPr>
  </w:p>
  <w:p w:rsidR="009E5859" w:rsidRDefault="009E5859" w:rsidP="00BB2E5B">
    <w:pPr>
      <w:pStyle w:val="Intestazione"/>
      <w:pBdr>
        <w:bottom w:val="single" w:sz="4" w:space="1" w:color="auto"/>
      </w:pBdr>
    </w:pPr>
  </w:p>
  <w:p w:rsidR="00153F47" w:rsidRDefault="00153F47">
    <w:pPr>
      <w:pStyle w:val="Intestazione"/>
    </w:pPr>
    <w:r>
      <w:t xml:space="preserve">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F32" w:rsidRDefault="006D1F3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B6A03"/>
    <w:multiLevelType w:val="hybridMultilevel"/>
    <w:tmpl w:val="785AA0DE"/>
    <w:lvl w:ilvl="0" w:tplc="D6B2E1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DE76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A6E18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8EF5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0445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3034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E4BF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742D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4A10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8BE6CCB"/>
    <w:multiLevelType w:val="hybridMultilevel"/>
    <w:tmpl w:val="0742DF50"/>
    <w:lvl w:ilvl="0" w:tplc="AFB067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E47F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4E82C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88FD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1642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DA91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FE39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3637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A69C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F15207E"/>
    <w:multiLevelType w:val="hybridMultilevel"/>
    <w:tmpl w:val="06183160"/>
    <w:lvl w:ilvl="0" w:tplc="D540A5A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B3844"/>
    <w:multiLevelType w:val="hybridMultilevel"/>
    <w:tmpl w:val="8FB6DE4E"/>
    <w:lvl w:ilvl="0" w:tplc="199AAC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B8A2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AC3DE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FA70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5AF0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F89A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3C7C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D870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10C3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E3A2C35"/>
    <w:multiLevelType w:val="hybridMultilevel"/>
    <w:tmpl w:val="2FECCFDE"/>
    <w:lvl w:ilvl="0" w:tplc="FC6C4A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8AF6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DA57D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3875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06FB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4CE0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28D8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080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20EC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20A5FBB"/>
    <w:multiLevelType w:val="hybridMultilevel"/>
    <w:tmpl w:val="C11CF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2C6F08"/>
    <w:multiLevelType w:val="multilevel"/>
    <w:tmpl w:val="B470CDE8"/>
    <w:styleLink w:val="Elenco31"/>
    <w:lvl w:ilvl="0">
      <w:numFmt w:val="bullet"/>
      <w:lvlText w:val="-"/>
      <w:lvlJc w:val="left"/>
      <w:pPr>
        <w:tabs>
          <w:tab w:val="num" w:pos="203"/>
        </w:tabs>
        <w:ind w:left="203" w:hanging="203"/>
      </w:pPr>
      <w:rPr>
        <w:rFonts w:ascii="Cochin" w:eastAsia="Cochin" w:hAnsi="Cochin" w:cs="Cochin"/>
        <w:color w:val="3F3F3F"/>
        <w:position w:val="0"/>
        <w:sz w:val="22"/>
        <w:szCs w:val="22"/>
        <w:u w:color="3F3F3F"/>
        <w:shd w:val="clear" w:color="auto" w:fill="FEFFFF"/>
        <w:lang w:val="it-IT"/>
      </w:rPr>
    </w:lvl>
    <w:lvl w:ilvl="1">
      <w:start w:val="1"/>
      <w:numFmt w:val="bullet"/>
      <w:lvlText w:val="-"/>
      <w:lvlJc w:val="left"/>
      <w:pPr>
        <w:tabs>
          <w:tab w:val="num" w:pos="460"/>
        </w:tabs>
        <w:ind w:left="460" w:hanging="220"/>
      </w:pPr>
      <w:rPr>
        <w:rFonts w:ascii="Cochin" w:eastAsia="Cochin" w:hAnsi="Cochin" w:cs="Cochin"/>
        <w:color w:val="3F3F3F"/>
        <w:position w:val="0"/>
        <w:sz w:val="22"/>
        <w:szCs w:val="22"/>
        <w:u w:color="3F3F3F"/>
        <w:shd w:val="clear" w:color="auto" w:fill="FEFFFF"/>
        <w:lang w:val="it-IT"/>
      </w:rPr>
    </w:lvl>
    <w:lvl w:ilvl="2">
      <w:start w:val="1"/>
      <w:numFmt w:val="bullet"/>
      <w:lvlText w:val="-"/>
      <w:lvlJc w:val="left"/>
      <w:pPr>
        <w:tabs>
          <w:tab w:val="num" w:pos="700"/>
        </w:tabs>
        <w:ind w:left="700" w:hanging="220"/>
      </w:pPr>
      <w:rPr>
        <w:rFonts w:ascii="Cochin" w:eastAsia="Cochin" w:hAnsi="Cochin" w:cs="Cochin"/>
        <w:color w:val="3F3F3F"/>
        <w:position w:val="0"/>
        <w:sz w:val="22"/>
        <w:szCs w:val="22"/>
        <w:u w:color="3F3F3F"/>
        <w:shd w:val="clear" w:color="auto" w:fill="FEFFFF"/>
        <w:lang w:val="it-IT"/>
      </w:rPr>
    </w:lvl>
    <w:lvl w:ilvl="3">
      <w:start w:val="1"/>
      <w:numFmt w:val="bullet"/>
      <w:lvlText w:val="-"/>
      <w:lvlJc w:val="left"/>
      <w:pPr>
        <w:tabs>
          <w:tab w:val="num" w:pos="940"/>
        </w:tabs>
        <w:ind w:left="940" w:hanging="220"/>
      </w:pPr>
      <w:rPr>
        <w:rFonts w:ascii="Cochin" w:eastAsia="Cochin" w:hAnsi="Cochin" w:cs="Cochin"/>
        <w:color w:val="3F3F3F"/>
        <w:position w:val="0"/>
        <w:sz w:val="22"/>
        <w:szCs w:val="22"/>
        <w:u w:color="3F3F3F"/>
        <w:shd w:val="clear" w:color="auto" w:fill="FEFFFF"/>
        <w:lang w:val="it-IT"/>
      </w:rPr>
    </w:lvl>
    <w:lvl w:ilvl="4">
      <w:start w:val="1"/>
      <w:numFmt w:val="bullet"/>
      <w:lvlText w:val="-"/>
      <w:lvlJc w:val="left"/>
      <w:pPr>
        <w:tabs>
          <w:tab w:val="num" w:pos="1180"/>
        </w:tabs>
        <w:ind w:left="1180" w:hanging="220"/>
      </w:pPr>
      <w:rPr>
        <w:rFonts w:ascii="Cochin" w:eastAsia="Cochin" w:hAnsi="Cochin" w:cs="Cochin"/>
        <w:color w:val="3F3F3F"/>
        <w:position w:val="0"/>
        <w:sz w:val="22"/>
        <w:szCs w:val="22"/>
        <w:u w:color="3F3F3F"/>
        <w:shd w:val="clear" w:color="auto" w:fill="FEFFFF"/>
        <w:lang w:val="it-IT"/>
      </w:rPr>
    </w:lvl>
    <w:lvl w:ilvl="5">
      <w:start w:val="1"/>
      <w:numFmt w:val="bullet"/>
      <w:lvlText w:val="-"/>
      <w:lvlJc w:val="left"/>
      <w:pPr>
        <w:tabs>
          <w:tab w:val="num" w:pos="1420"/>
        </w:tabs>
        <w:ind w:left="1420" w:hanging="220"/>
      </w:pPr>
      <w:rPr>
        <w:rFonts w:ascii="Cochin" w:eastAsia="Cochin" w:hAnsi="Cochin" w:cs="Cochin"/>
        <w:color w:val="3F3F3F"/>
        <w:position w:val="0"/>
        <w:sz w:val="22"/>
        <w:szCs w:val="22"/>
        <w:u w:color="3F3F3F"/>
        <w:shd w:val="clear" w:color="auto" w:fill="FEFFFF"/>
        <w:lang w:val="it-IT"/>
      </w:rPr>
    </w:lvl>
    <w:lvl w:ilvl="6">
      <w:start w:val="1"/>
      <w:numFmt w:val="bullet"/>
      <w:lvlText w:val="-"/>
      <w:lvlJc w:val="left"/>
      <w:pPr>
        <w:tabs>
          <w:tab w:val="num" w:pos="1660"/>
        </w:tabs>
        <w:ind w:left="1660" w:hanging="220"/>
      </w:pPr>
      <w:rPr>
        <w:rFonts w:ascii="Cochin" w:eastAsia="Cochin" w:hAnsi="Cochin" w:cs="Cochin"/>
        <w:color w:val="3F3F3F"/>
        <w:position w:val="0"/>
        <w:sz w:val="22"/>
        <w:szCs w:val="22"/>
        <w:u w:color="3F3F3F"/>
        <w:shd w:val="clear" w:color="auto" w:fill="FEFFFF"/>
        <w:lang w:val="it-IT"/>
      </w:rPr>
    </w:lvl>
    <w:lvl w:ilvl="7">
      <w:start w:val="1"/>
      <w:numFmt w:val="bullet"/>
      <w:lvlText w:val="-"/>
      <w:lvlJc w:val="left"/>
      <w:pPr>
        <w:tabs>
          <w:tab w:val="num" w:pos="1900"/>
        </w:tabs>
        <w:ind w:left="1900" w:hanging="220"/>
      </w:pPr>
      <w:rPr>
        <w:rFonts w:ascii="Cochin" w:eastAsia="Cochin" w:hAnsi="Cochin" w:cs="Cochin"/>
        <w:color w:val="3F3F3F"/>
        <w:position w:val="0"/>
        <w:sz w:val="22"/>
        <w:szCs w:val="22"/>
        <w:u w:color="3F3F3F"/>
        <w:shd w:val="clear" w:color="auto" w:fill="FEFFFF"/>
        <w:lang w:val="it-IT"/>
      </w:rPr>
    </w:lvl>
    <w:lvl w:ilvl="8">
      <w:start w:val="1"/>
      <w:numFmt w:val="bullet"/>
      <w:lvlText w:val="-"/>
      <w:lvlJc w:val="left"/>
      <w:pPr>
        <w:tabs>
          <w:tab w:val="num" w:pos="2140"/>
        </w:tabs>
        <w:ind w:left="2140" w:hanging="220"/>
      </w:pPr>
      <w:rPr>
        <w:rFonts w:ascii="Cochin" w:eastAsia="Cochin" w:hAnsi="Cochin" w:cs="Cochin"/>
        <w:color w:val="3F3F3F"/>
        <w:position w:val="0"/>
        <w:sz w:val="22"/>
        <w:szCs w:val="22"/>
        <w:u w:color="3F3F3F"/>
        <w:shd w:val="clear" w:color="auto" w:fill="FEFFFF"/>
        <w:lang w:val="it-IT"/>
      </w:rPr>
    </w:lvl>
  </w:abstractNum>
  <w:abstractNum w:abstractNumId="7" w15:restartNumberingAfterBreak="0">
    <w:nsid w:val="3FAD12FA"/>
    <w:multiLevelType w:val="hybridMultilevel"/>
    <w:tmpl w:val="8F96E7D0"/>
    <w:lvl w:ilvl="0" w:tplc="B0DEB3B4">
      <w:numFmt w:val="bullet"/>
      <w:lvlText w:val="-"/>
      <w:lvlJc w:val="left"/>
      <w:pPr>
        <w:ind w:left="1080" w:hanging="360"/>
      </w:pPr>
      <w:rPr>
        <w:rFonts w:ascii="Cochin" w:eastAsia="Cochin" w:hAnsi="Cochin" w:cs="Cochi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A416766"/>
    <w:multiLevelType w:val="multilevel"/>
    <w:tmpl w:val="0E52D870"/>
    <w:styleLink w:val="List1"/>
    <w:lvl w:ilvl="0">
      <w:numFmt w:val="bullet"/>
      <w:lvlText w:val="-"/>
      <w:lvlJc w:val="left"/>
      <w:pPr>
        <w:tabs>
          <w:tab w:val="num" w:pos="203"/>
        </w:tabs>
        <w:ind w:left="203" w:hanging="203"/>
      </w:pPr>
      <w:rPr>
        <w:rFonts w:ascii="Cochin" w:eastAsia="Cochin" w:hAnsi="Cochin" w:cs="Cochin"/>
        <w:color w:val="3F3F3F"/>
        <w:position w:val="0"/>
        <w:sz w:val="22"/>
        <w:szCs w:val="22"/>
        <w:u w:color="3F3F3F"/>
        <w:lang w:val="it-IT"/>
      </w:rPr>
    </w:lvl>
    <w:lvl w:ilvl="1">
      <w:start w:val="1"/>
      <w:numFmt w:val="bullet"/>
      <w:lvlText w:val="-"/>
      <w:lvlJc w:val="left"/>
      <w:pPr>
        <w:tabs>
          <w:tab w:val="num" w:pos="460"/>
        </w:tabs>
        <w:ind w:left="460" w:hanging="220"/>
      </w:pPr>
      <w:rPr>
        <w:rFonts w:ascii="Cochin" w:eastAsia="Cochin" w:hAnsi="Cochin" w:cs="Cochin"/>
        <w:color w:val="3F3F3F"/>
        <w:position w:val="0"/>
        <w:sz w:val="22"/>
        <w:szCs w:val="22"/>
        <w:u w:color="3F3F3F"/>
        <w:lang w:val="it-IT"/>
      </w:rPr>
    </w:lvl>
    <w:lvl w:ilvl="2">
      <w:start w:val="1"/>
      <w:numFmt w:val="bullet"/>
      <w:lvlText w:val="-"/>
      <w:lvlJc w:val="left"/>
      <w:pPr>
        <w:tabs>
          <w:tab w:val="num" w:pos="700"/>
        </w:tabs>
        <w:ind w:left="700" w:hanging="220"/>
      </w:pPr>
      <w:rPr>
        <w:rFonts w:ascii="Cochin" w:eastAsia="Cochin" w:hAnsi="Cochin" w:cs="Cochin"/>
        <w:color w:val="3F3F3F"/>
        <w:position w:val="0"/>
        <w:sz w:val="22"/>
        <w:szCs w:val="22"/>
        <w:u w:color="3F3F3F"/>
        <w:lang w:val="it-IT"/>
      </w:rPr>
    </w:lvl>
    <w:lvl w:ilvl="3">
      <w:start w:val="1"/>
      <w:numFmt w:val="bullet"/>
      <w:lvlText w:val="-"/>
      <w:lvlJc w:val="left"/>
      <w:pPr>
        <w:tabs>
          <w:tab w:val="num" w:pos="940"/>
        </w:tabs>
        <w:ind w:left="940" w:hanging="220"/>
      </w:pPr>
      <w:rPr>
        <w:rFonts w:ascii="Cochin" w:eastAsia="Cochin" w:hAnsi="Cochin" w:cs="Cochin"/>
        <w:color w:val="3F3F3F"/>
        <w:position w:val="0"/>
        <w:sz w:val="22"/>
        <w:szCs w:val="22"/>
        <w:u w:color="3F3F3F"/>
        <w:lang w:val="it-IT"/>
      </w:rPr>
    </w:lvl>
    <w:lvl w:ilvl="4">
      <w:start w:val="1"/>
      <w:numFmt w:val="bullet"/>
      <w:lvlText w:val="-"/>
      <w:lvlJc w:val="left"/>
      <w:pPr>
        <w:tabs>
          <w:tab w:val="num" w:pos="1180"/>
        </w:tabs>
        <w:ind w:left="1180" w:hanging="220"/>
      </w:pPr>
      <w:rPr>
        <w:rFonts w:ascii="Cochin" w:eastAsia="Cochin" w:hAnsi="Cochin" w:cs="Cochin"/>
        <w:color w:val="3F3F3F"/>
        <w:position w:val="0"/>
        <w:sz w:val="22"/>
        <w:szCs w:val="22"/>
        <w:u w:color="3F3F3F"/>
        <w:lang w:val="it-IT"/>
      </w:rPr>
    </w:lvl>
    <w:lvl w:ilvl="5">
      <w:start w:val="1"/>
      <w:numFmt w:val="bullet"/>
      <w:lvlText w:val="-"/>
      <w:lvlJc w:val="left"/>
      <w:pPr>
        <w:tabs>
          <w:tab w:val="num" w:pos="1420"/>
        </w:tabs>
        <w:ind w:left="1420" w:hanging="220"/>
      </w:pPr>
      <w:rPr>
        <w:rFonts w:ascii="Cochin" w:eastAsia="Cochin" w:hAnsi="Cochin" w:cs="Cochin"/>
        <w:color w:val="3F3F3F"/>
        <w:position w:val="0"/>
        <w:sz w:val="22"/>
        <w:szCs w:val="22"/>
        <w:u w:color="3F3F3F"/>
        <w:lang w:val="it-IT"/>
      </w:rPr>
    </w:lvl>
    <w:lvl w:ilvl="6">
      <w:start w:val="1"/>
      <w:numFmt w:val="bullet"/>
      <w:lvlText w:val="-"/>
      <w:lvlJc w:val="left"/>
      <w:pPr>
        <w:tabs>
          <w:tab w:val="num" w:pos="1660"/>
        </w:tabs>
        <w:ind w:left="1660" w:hanging="220"/>
      </w:pPr>
      <w:rPr>
        <w:rFonts w:ascii="Cochin" w:eastAsia="Cochin" w:hAnsi="Cochin" w:cs="Cochin"/>
        <w:color w:val="3F3F3F"/>
        <w:position w:val="0"/>
        <w:sz w:val="22"/>
        <w:szCs w:val="22"/>
        <w:u w:color="3F3F3F"/>
        <w:lang w:val="it-IT"/>
      </w:rPr>
    </w:lvl>
    <w:lvl w:ilvl="7">
      <w:start w:val="1"/>
      <w:numFmt w:val="bullet"/>
      <w:lvlText w:val="-"/>
      <w:lvlJc w:val="left"/>
      <w:pPr>
        <w:tabs>
          <w:tab w:val="num" w:pos="1900"/>
        </w:tabs>
        <w:ind w:left="1900" w:hanging="220"/>
      </w:pPr>
      <w:rPr>
        <w:rFonts w:ascii="Cochin" w:eastAsia="Cochin" w:hAnsi="Cochin" w:cs="Cochin"/>
        <w:color w:val="3F3F3F"/>
        <w:position w:val="0"/>
        <w:sz w:val="22"/>
        <w:szCs w:val="22"/>
        <w:u w:color="3F3F3F"/>
        <w:lang w:val="it-IT"/>
      </w:rPr>
    </w:lvl>
    <w:lvl w:ilvl="8">
      <w:start w:val="1"/>
      <w:numFmt w:val="bullet"/>
      <w:lvlText w:val="-"/>
      <w:lvlJc w:val="left"/>
      <w:pPr>
        <w:tabs>
          <w:tab w:val="num" w:pos="2140"/>
        </w:tabs>
        <w:ind w:left="2140" w:hanging="220"/>
      </w:pPr>
      <w:rPr>
        <w:rFonts w:ascii="Cochin" w:eastAsia="Cochin" w:hAnsi="Cochin" w:cs="Cochin"/>
        <w:color w:val="3F3F3F"/>
        <w:position w:val="0"/>
        <w:sz w:val="22"/>
        <w:szCs w:val="22"/>
        <w:u w:color="3F3F3F"/>
        <w:lang w:val="it-IT"/>
      </w:rPr>
    </w:lvl>
  </w:abstractNum>
  <w:abstractNum w:abstractNumId="9" w15:restartNumberingAfterBreak="0">
    <w:nsid w:val="4AD06366"/>
    <w:multiLevelType w:val="multilevel"/>
    <w:tmpl w:val="36C6AD76"/>
    <w:styleLink w:val="Elenco21"/>
    <w:lvl w:ilvl="0">
      <w:numFmt w:val="bullet"/>
      <w:lvlText w:val="-"/>
      <w:lvlJc w:val="left"/>
      <w:pPr>
        <w:tabs>
          <w:tab w:val="num" w:pos="203"/>
        </w:tabs>
        <w:ind w:left="203" w:hanging="203"/>
      </w:pPr>
      <w:rPr>
        <w:rFonts w:ascii="Cochin" w:eastAsia="Cochin" w:hAnsi="Cochin" w:cs="Cochin"/>
        <w:color w:val="3F3F3F"/>
        <w:position w:val="0"/>
        <w:sz w:val="22"/>
        <w:szCs w:val="22"/>
        <w:u w:color="3F3F3F"/>
        <w:shd w:val="clear" w:color="auto" w:fill="FEFFFF"/>
        <w:lang w:val="it-IT"/>
      </w:rPr>
    </w:lvl>
    <w:lvl w:ilvl="1">
      <w:start w:val="1"/>
      <w:numFmt w:val="bullet"/>
      <w:lvlText w:val="-"/>
      <w:lvlJc w:val="left"/>
      <w:pPr>
        <w:tabs>
          <w:tab w:val="num" w:pos="460"/>
        </w:tabs>
        <w:ind w:left="460" w:hanging="220"/>
      </w:pPr>
      <w:rPr>
        <w:rFonts w:ascii="Cochin" w:eastAsia="Cochin" w:hAnsi="Cochin" w:cs="Cochin"/>
        <w:color w:val="3F3F3F"/>
        <w:position w:val="0"/>
        <w:sz w:val="22"/>
        <w:szCs w:val="22"/>
        <w:u w:color="3F3F3F"/>
        <w:shd w:val="clear" w:color="auto" w:fill="FEFFFF"/>
        <w:lang w:val="it-IT"/>
      </w:rPr>
    </w:lvl>
    <w:lvl w:ilvl="2">
      <w:start w:val="1"/>
      <w:numFmt w:val="bullet"/>
      <w:lvlText w:val="-"/>
      <w:lvlJc w:val="left"/>
      <w:pPr>
        <w:tabs>
          <w:tab w:val="num" w:pos="700"/>
        </w:tabs>
        <w:ind w:left="700" w:hanging="220"/>
      </w:pPr>
      <w:rPr>
        <w:rFonts w:ascii="Cochin" w:eastAsia="Cochin" w:hAnsi="Cochin" w:cs="Cochin"/>
        <w:color w:val="3F3F3F"/>
        <w:position w:val="0"/>
        <w:sz w:val="22"/>
        <w:szCs w:val="22"/>
        <w:u w:color="3F3F3F"/>
        <w:shd w:val="clear" w:color="auto" w:fill="FEFFFF"/>
        <w:lang w:val="it-IT"/>
      </w:rPr>
    </w:lvl>
    <w:lvl w:ilvl="3">
      <w:start w:val="1"/>
      <w:numFmt w:val="bullet"/>
      <w:lvlText w:val="-"/>
      <w:lvlJc w:val="left"/>
      <w:pPr>
        <w:tabs>
          <w:tab w:val="num" w:pos="940"/>
        </w:tabs>
        <w:ind w:left="940" w:hanging="220"/>
      </w:pPr>
      <w:rPr>
        <w:rFonts w:ascii="Cochin" w:eastAsia="Cochin" w:hAnsi="Cochin" w:cs="Cochin"/>
        <w:color w:val="3F3F3F"/>
        <w:position w:val="0"/>
        <w:sz w:val="22"/>
        <w:szCs w:val="22"/>
        <w:u w:color="3F3F3F"/>
        <w:shd w:val="clear" w:color="auto" w:fill="FEFFFF"/>
        <w:lang w:val="it-IT"/>
      </w:rPr>
    </w:lvl>
    <w:lvl w:ilvl="4">
      <w:start w:val="1"/>
      <w:numFmt w:val="bullet"/>
      <w:lvlText w:val="-"/>
      <w:lvlJc w:val="left"/>
      <w:pPr>
        <w:tabs>
          <w:tab w:val="num" w:pos="1180"/>
        </w:tabs>
        <w:ind w:left="1180" w:hanging="220"/>
      </w:pPr>
      <w:rPr>
        <w:rFonts w:ascii="Cochin" w:eastAsia="Cochin" w:hAnsi="Cochin" w:cs="Cochin"/>
        <w:color w:val="3F3F3F"/>
        <w:position w:val="0"/>
        <w:sz w:val="22"/>
        <w:szCs w:val="22"/>
        <w:u w:color="3F3F3F"/>
        <w:shd w:val="clear" w:color="auto" w:fill="FEFFFF"/>
        <w:lang w:val="it-IT"/>
      </w:rPr>
    </w:lvl>
    <w:lvl w:ilvl="5">
      <w:start w:val="1"/>
      <w:numFmt w:val="bullet"/>
      <w:lvlText w:val="-"/>
      <w:lvlJc w:val="left"/>
      <w:pPr>
        <w:tabs>
          <w:tab w:val="num" w:pos="1420"/>
        </w:tabs>
        <w:ind w:left="1420" w:hanging="220"/>
      </w:pPr>
      <w:rPr>
        <w:rFonts w:ascii="Cochin" w:eastAsia="Cochin" w:hAnsi="Cochin" w:cs="Cochin"/>
        <w:color w:val="3F3F3F"/>
        <w:position w:val="0"/>
        <w:sz w:val="22"/>
        <w:szCs w:val="22"/>
        <w:u w:color="3F3F3F"/>
        <w:shd w:val="clear" w:color="auto" w:fill="FEFFFF"/>
        <w:lang w:val="it-IT"/>
      </w:rPr>
    </w:lvl>
    <w:lvl w:ilvl="6">
      <w:start w:val="1"/>
      <w:numFmt w:val="bullet"/>
      <w:lvlText w:val="-"/>
      <w:lvlJc w:val="left"/>
      <w:pPr>
        <w:tabs>
          <w:tab w:val="num" w:pos="1660"/>
        </w:tabs>
        <w:ind w:left="1660" w:hanging="220"/>
      </w:pPr>
      <w:rPr>
        <w:rFonts w:ascii="Cochin" w:eastAsia="Cochin" w:hAnsi="Cochin" w:cs="Cochin"/>
        <w:color w:val="3F3F3F"/>
        <w:position w:val="0"/>
        <w:sz w:val="22"/>
        <w:szCs w:val="22"/>
        <w:u w:color="3F3F3F"/>
        <w:shd w:val="clear" w:color="auto" w:fill="FEFFFF"/>
        <w:lang w:val="it-IT"/>
      </w:rPr>
    </w:lvl>
    <w:lvl w:ilvl="7">
      <w:start w:val="1"/>
      <w:numFmt w:val="bullet"/>
      <w:lvlText w:val="-"/>
      <w:lvlJc w:val="left"/>
      <w:pPr>
        <w:tabs>
          <w:tab w:val="num" w:pos="1900"/>
        </w:tabs>
        <w:ind w:left="1900" w:hanging="220"/>
      </w:pPr>
      <w:rPr>
        <w:rFonts w:ascii="Cochin" w:eastAsia="Cochin" w:hAnsi="Cochin" w:cs="Cochin"/>
        <w:color w:val="3F3F3F"/>
        <w:position w:val="0"/>
        <w:sz w:val="22"/>
        <w:szCs w:val="22"/>
        <w:u w:color="3F3F3F"/>
        <w:shd w:val="clear" w:color="auto" w:fill="FEFFFF"/>
        <w:lang w:val="it-IT"/>
      </w:rPr>
    </w:lvl>
    <w:lvl w:ilvl="8">
      <w:start w:val="1"/>
      <w:numFmt w:val="bullet"/>
      <w:lvlText w:val="-"/>
      <w:lvlJc w:val="left"/>
      <w:pPr>
        <w:tabs>
          <w:tab w:val="num" w:pos="2140"/>
        </w:tabs>
        <w:ind w:left="2140" w:hanging="220"/>
      </w:pPr>
      <w:rPr>
        <w:rFonts w:ascii="Cochin" w:eastAsia="Cochin" w:hAnsi="Cochin" w:cs="Cochin"/>
        <w:color w:val="3F3F3F"/>
        <w:position w:val="0"/>
        <w:sz w:val="22"/>
        <w:szCs w:val="22"/>
        <w:u w:color="3F3F3F"/>
        <w:shd w:val="clear" w:color="auto" w:fill="FEFFFF"/>
        <w:lang w:val="it-IT"/>
      </w:rPr>
    </w:lvl>
  </w:abstractNum>
  <w:abstractNum w:abstractNumId="10" w15:restartNumberingAfterBreak="0">
    <w:nsid w:val="4FCC18C8"/>
    <w:multiLevelType w:val="hybridMultilevel"/>
    <w:tmpl w:val="63120136"/>
    <w:lvl w:ilvl="0" w:tplc="85BAD950">
      <w:start w:val="5"/>
      <w:numFmt w:val="bullet"/>
      <w:lvlText w:val="-"/>
      <w:lvlJc w:val="left"/>
      <w:pPr>
        <w:ind w:left="1080" w:hanging="360"/>
      </w:pPr>
      <w:rPr>
        <w:rFonts w:ascii="Cochin" w:eastAsia="Helvetica" w:hAnsi="Cochin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D941B9"/>
    <w:multiLevelType w:val="hybridMultilevel"/>
    <w:tmpl w:val="9DB6C80A"/>
    <w:lvl w:ilvl="0" w:tplc="996EA4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6"/>
  </w:num>
  <w:num w:numId="5">
    <w:abstractNumId w:val="7"/>
  </w:num>
  <w:num w:numId="6">
    <w:abstractNumId w:val="10"/>
  </w:num>
  <w:num w:numId="7">
    <w:abstractNumId w:val="10"/>
  </w:num>
  <w:num w:numId="8">
    <w:abstractNumId w:val="7"/>
  </w:num>
  <w:num w:numId="9">
    <w:abstractNumId w:val="8"/>
  </w:num>
  <w:num w:numId="10">
    <w:abstractNumId w:val="9"/>
  </w:num>
  <w:num w:numId="11">
    <w:abstractNumId w:val="6"/>
  </w:num>
  <w:num w:numId="12">
    <w:abstractNumId w:val="11"/>
  </w:num>
  <w:num w:numId="13">
    <w:abstractNumId w:val="4"/>
  </w:num>
  <w:num w:numId="14">
    <w:abstractNumId w:val="5"/>
  </w:num>
  <w:num w:numId="15">
    <w:abstractNumId w:val="1"/>
  </w:num>
  <w:num w:numId="16">
    <w:abstractNumId w:val="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561"/>
    <w:rsid w:val="000316B1"/>
    <w:rsid w:val="00073223"/>
    <w:rsid w:val="00076CC2"/>
    <w:rsid w:val="00082146"/>
    <w:rsid w:val="000B04F4"/>
    <w:rsid w:val="000E3776"/>
    <w:rsid w:val="000F2F52"/>
    <w:rsid w:val="001461A4"/>
    <w:rsid w:val="00153F47"/>
    <w:rsid w:val="001734D1"/>
    <w:rsid w:val="001D14B0"/>
    <w:rsid w:val="002422D2"/>
    <w:rsid w:val="00243C4C"/>
    <w:rsid w:val="00272480"/>
    <w:rsid w:val="002F457B"/>
    <w:rsid w:val="00316C33"/>
    <w:rsid w:val="0032667D"/>
    <w:rsid w:val="003355B6"/>
    <w:rsid w:val="00340E06"/>
    <w:rsid w:val="003D3C97"/>
    <w:rsid w:val="00477F38"/>
    <w:rsid w:val="004B6D3A"/>
    <w:rsid w:val="004E090D"/>
    <w:rsid w:val="004E15D0"/>
    <w:rsid w:val="00525EE4"/>
    <w:rsid w:val="00554F66"/>
    <w:rsid w:val="006023F8"/>
    <w:rsid w:val="006C5850"/>
    <w:rsid w:val="006D1F32"/>
    <w:rsid w:val="006F65D8"/>
    <w:rsid w:val="007940FB"/>
    <w:rsid w:val="008153C0"/>
    <w:rsid w:val="00827E05"/>
    <w:rsid w:val="00902AB4"/>
    <w:rsid w:val="0092125E"/>
    <w:rsid w:val="00936579"/>
    <w:rsid w:val="009D3378"/>
    <w:rsid w:val="009E3BBF"/>
    <w:rsid w:val="009E5859"/>
    <w:rsid w:val="00A54D1E"/>
    <w:rsid w:val="00A6333A"/>
    <w:rsid w:val="00AD3467"/>
    <w:rsid w:val="00AD3FEF"/>
    <w:rsid w:val="00B43756"/>
    <w:rsid w:val="00B824D1"/>
    <w:rsid w:val="00B96954"/>
    <w:rsid w:val="00BA3DBF"/>
    <w:rsid w:val="00BB2E5B"/>
    <w:rsid w:val="00BC7E0B"/>
    <w:rsid w:val="00BD13D3"/>
    <w:rsid w:val="00BD425E"/>
    <w:rsid w:val="00C11F1B"/>
    <w:rsid w:val="00C32F5E"/>
    <w:rsid w:val="00CB5C17"/>
    <w:rsid w:val="00D16D7C"/>
    <w:rsid w:val="00DA0561"/>
    <w:rsid w:val="00E21160"/>
    <w:rsid w:val="00E3705A"/>
    <w:rsid w:val="00E643D2"/>
    <w:rsid w:val="00F61594"/>
    <w:rsid w:val="00F6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4:docId w14:val="34E3181D"/>
  <w15:docId w15:val="{D1F2C8AF-604F-4981-B77C-BFB22C95A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316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618CE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u w:color="000000"/>
      <w:bdr w:val="nil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316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A05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0561"/>
  </w:style>
  <w:style w:type="paragraph" w:styleId="Pidipagina">
    <w:name w:val="footer"/>
    <w:basedOn w:val="Normale"/>
    <w:link w:val="PidipaginaCarattere"/>
    <w:uiPriority w:val="99"/>
    <w:unhideWhenUsed/>
    <w:rsid w:val="00DA05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0561"/>
  </w:style>
  <w:style w:type="character" w:styleId="Collegamentoipertestuale">
    <w:name w:val="Hyperlink"/>
    <w:basedOn w:val="Carpredefinitoparagrafo"/>
    <w:uiPriority w:val="99"/>
    <w:unhideWhenUsed/>
    <w:rsid w:val="00DA0561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4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457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E090D"/>
    <w:pPr>
      <w:ind w:left="720"/>
      <w:contextualSpacing/>
    </w:pPr>
    <w:rPr>
      <w:rFonts w:eastAsiaTheme="minorHAnsi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618CE"/>
    <w:rPr>
      <w:rFonts w:asciiTheme="majorHAnsi" w:eastAsiaTheme="majorEastAsia" w:hAnsiTheme="majorHAnsi" w:cstheme="majorBidi"/>
      <w:color w:val="365F91" w:themeColor="accent1" w:themeShade="BF"/>
      <w:sz w:val="26"/>
      <w:szCs w:val="26"/>
      <w:u w:color="000000"/>
      <w:bdr w:val="nil"/>
      <w:lang w:eastAsia="en-US"/>
    </w:rPr>
  </w:style>
  <w:style w:type="paragraph" w:styleId="Nessunaspaziatura">
    <w:name w:val="No Spacing"/>
    <w:uiPriority w:val="1"/>
    <w:qFormat/>
    <w:rsid w:val="00F618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en-US"/>
    </w:rPr>
  </w:style>
  <w:style w:type="paragraph" w:customStyle="1" w:styleId="Default">
    <w:name w:val="Default"/>
    <w:rsid w:val="00E3705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316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316B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rpoA">
    <w:name w:val="Corpo A"/>
    <w:rsid w:val="00E2116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</w:rPr>
  </w:style>
  <w:style w:type="numbering" w:customStyle="1" w:styleId="List1">
    <w:name w:val="List 1"/>
    <w:basedOn w:val="Nessunelenco"/>
    <w:rsid w:val="00E21160"/>
    <w:pPr>
      <w:numPr>
        <w:numId w:val="2"/>
      </w:numPr>
    </w:pPr>
  </w:style>
  <w:style w:type="numbering" w:customStyle="1" w:styleId="Elenco21">
    <w:name w:val="Elenco 21"/>
    <w:basedOn w:val="Nessunelenco"/>
    <w:rsid w:val="00E21160"/>
    <w:pPr>
      <w:numPr>
        <w:numId w:val="3"/>
      </w:numPr>
    </w:pPr>
  </w:style>
  <w:style w:type="numbering" w:customStyle="1" w:styleId="Elenco31">
    <w:name w:val="Elenco 31"/>
    <w:basedOn w:val="Nessunelenco"/>
    <w:rsid w:val="00E21160"/>
    <w:pPr>
      <w:numPr>
        <w:numId w:val="4"/>
      </w:numPr>
    </w:pPr>
  </w:style>
  <w:style w:type="paragraph" w:customStyle="1" w:styleId="xmsonormal">
    <w:name w:val="x_msonormal"/>
    <w:basedOn w:val="Normale"/>
    <w:rsid w:val="00153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xxmsonormal">
    <w:name w:val="x_x_x_msonormal"/>
    <w:basedOn w:val="Normale"/>
    <w:rsid w:val="00C32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173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5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22790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41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9173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5274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1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551140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9471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27046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4557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0057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6237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113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709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6701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2920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086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2944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00101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627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7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464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diomuseofrancescomessina.it" TargetMode="External"/><Relationship Id="rId1" Type="http://schemas.openxmlformats.org/officeDocument/2006/relationships/hyperlink" Target="http://www.studiomuseofrancescomessina.it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Milano</Company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cp:lastModifiedBy>Chiara Battezzati</cp:lastModifiedBy>
  <cp:revision>17</cp:revision>
  <cp:lastPrinted>2021-09-07T12:10:00Z</cp:lastPrinted>
  <dcterms:created xsi:type="dcterms:W3CDTF">2020-01-30T22:58:00Z</dcterms:created>
  <dcterms:modified xsi:type="dcterms:W3CDTF">2023-02-16T14:15:00Z</dcterms:modified>
</cp:coreProperties>
</file>